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52BE4" w14:textId="390FE555" w:rsidR="005C63B1" w:rsidRPr="00627718" w:rsidRDefault="005C63B1" w:rsidP="005C63B1">
      <w:pPr>
        <w:pStyle w:val="a3"/>
        <w:jc w:val="right"/>
        <w:rPr>
          <w:szCs w:val="30"/>
        </w:rPr>
      </w:pPr>
      <w:r w:rsidRPr="00627718">
        <w:rPr>
          <w:rFonts w:ascii="Times New Roman" w:hAnsi="Times New Roman" w:cs="Times New Roman"/>
          <w:sz w:val="30"/>
          <w:szCs w:val="30"/>
        </w:rPr>
        <w:t>Приложение 1</w:t>
      </w:r>
    </w:p>
    <w:p w14:paraId="7B71A22A" w14:textId="77777777" w:rsidR="005C63B1" w:rsidRPr="00627718" w:rsidRDefault="005C63B1" w:rsidP="005C63B1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27718">
        <w:rPr>
          <w:rFonts w:ascii="Times New Roman" w:hAnsi="Times New Roman" w:cs="Times New Roman"/>
          <w:b/>
          <w:bCs/>
          <w:sz w:val="30"/>
          <w:szCs w:val="30"/>
        </w:rPr>
        <w:t>План</w:t>
      </w:r>
    </w:p>
    <w:p w14:paraId="51672B61" w14:textId="77777777" w:rsidR="005C63B1" w:rsidRPr="00627718" w:rsidRDefault="005C63B1" w:rsidP="005C63B1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27718">
        <w:rPr>
          <w:rFonts w:ascii="Times New Roman" w:hAnsi="Times New Roman" w:cs="Times New Roman"/>
          <w:b/>
          <w:bCs/>
          <w:sz w:val="30"/>
          <w:szCs w:val="30"/>
        </w:rPr>
        <w:t>мероприятий по реализации Программы поддержания благоприятного социально-психологического климата в учреждениях общего среднего образования</w:t>
      </w:r>
    </w:p>
    <w:tbl>
      <w:tblPr>
        <w:tblStyle w:val="TableGrid"/>
        <w:tblW w:w="14742" w:type="dxa"/>
        <w:tblInd w:w="279" w:type="dxa"/>
        <w:tblCellMar>
          <w:top w:w="9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19"/>
        <w:gridCol w:w="1157"/>
        <w:gridCol w:w="5528"/>
        <w:gridCol w:w="3101"/>
        <w:gridCol w:w="17"/>
        <w:gridCol w:w="2694"/>
        <w:gridCol w:w="18"/>
        <w:gridCol w:w="2108"/>
      </w:tblGrid>
      <w:tr w:rsidR="005C63B1" w14:paraId="2A37360F" w14:textId="77777777" w:rsidTr="00344295">
        <w:trPr>
          <w:gridBefore w:val="1"/>
          <w:wBefore w:w="119" w:type="dxa"/>
          <w:trHeight w:val="58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80778" w14:textId="0EDCE12F" w:rsidR="005C63B1" w:rsidRDefault="005C63B1" w:rsidP="00D152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F4381A1" w14:textId="4AB77BB3" w:rsidR="005C63B1" w:rsidRDefault="005C63B1" w:rsidP="00D152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0BADB" w14:textId="6B72D1EB" w:rsidR="005C63B1" w:rsidRDefault="005C63B1" w:rsidP="00D152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D3455" w14:textId="2EEC08A0" w:rsidR="005C63B1" w:rsidRDefault="005C63B1" w:rsidP="00D152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D7360" w14:textId="3013BD77" w:rsidR="005C63B1" w:rsidRDefault="005C63B1" w:rsidP="00D152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00330" w14:textId="005841D2" w:rsidR="005C63B1" w:rsidRDefault="005C63B1" w:rsidP="00D152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5C63B1" w14:paraId="2FBE7CDD" w14:textId="77777777" w:rsidTr="00344295">
        <w:trPr>
          <w:gridBefore w:val="1"/>
          <w:wBefore w:w="119" w:type="dxa"/>
          <w:trHeight w:val="35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1AD66" w14:textId="22FAA112" w:rsidR="005C63B1" w:rsidRDefault="005C63B1" w:rsidP="00D152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5F4A0" w14:textId="0401F680" w:rsidR="005C63B1" w:rsidRDefault="005C63B1" w:rsidP="00D152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67E69" w14:textId="5A5A4080" w:rsidR="005C63B1" w:rsidRDefault="005C63B1" w:rsidP="00D152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C4548" w14:textId="53694A96" w:rsidR="005C63B1" w:rsidRDefault="005C63B1" w:rsidP="00D152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AAB67" w14:textId="095F3F67" w:rsidR="005C63B1" w:rsidRDefault="005C63B1" w:rsidP="00D152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63B1" w14:paraId="3559F589" w14:textId="77777777" w:rsidTr="00344295">
        <w:trPr>
          <w:gridBefore w:val="1"/>
          <w:wBefore w:w="119" w:type="dxa"/>
          <w:trHeight w:val="4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8FA3C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E34A25E" w14:textId="77777777" w:rsidR="005C63B1" w:rsidRDefault="005C63B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с участниками образовательного процесса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45D06E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3B1" w14:paraId="258B61C2" w14:textId="77777777" w:rsidTr="00344295">
        <w:trPr>
          <w:gridBefore w:val="1"/>
          <w:wBefore w:w="119" w:type="dxa"/>
          <w:trHeight w:val="26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2D600F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2CB10BF" w14:textId="77777777" w:rsidR="005C63B1" w:rsidRDefault="005C63B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Модуль «Учащиеся»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4E1513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3B1" w14:paraId="0BDF7FCA" w14:textId="77777777" w:rsidTr="00344295">
        <w:trPr>
          <w:gridBefore w:val="1"/>
          <w:wBefore w:w="119" w:type="dxa"/>
          <w:trHeight w:val="214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21083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064E7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 «Мое психологическое благополучие и помощь сверстникам в кризисной ситуации» с учетом тематики </w:t>
            </w:r>
          </w:p>
          <w:p w14:paraId="001BE0BE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профилактики агрессивного поведения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97F03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14:paraId="5DDA7373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1–11 классов 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BF771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Каждая вторая неделя месяца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07CC6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5C63B1" w14:paraId="3A0939D7" w14:textId="77777777" w:rsidTr="00344295">
        <w:trPr>
          <w:gridBefore w:val="1"/>
          <w:wBefore w:w="119" w:type="dxa"/>
          <w:trHeight w:val="124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62347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42BCA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 учащимися </w:t>
            </w:r>
          </w:p>
          <w:p w14:paraId="0540CBCA" w14:textId="64E83C03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Соглашения о взаимоотношениях в классе «Правила взаимодействия класса»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6AAF9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14:paraId="4369DAD6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1–11 классов 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D2F6A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0D005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5C63B1" w14:paraId="01C55795" w14:textId="77777777" w:rsidTr="00344295">
        <w:trPr>
          <w:gridBefore w:val="1"/>
          <w:wBefore w:w="119" w:type="dxa"/>
          <w:trHeight w:val="12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CC7C6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8A22B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мероприятия в детских оздоровительных лагерях (лагерях с дневным пребыванием учащихся)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1F7AE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14:paraId="1247A08F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1–6 классов 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75953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Каникулярный период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ABB04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344295" w14:paraId="18E5C8D9" w14:textId="77777777" w:rsidTr="00344295">
        <w:tblPrEx>
          <w:tblCellMar>
            <w:right w:w="43" w:type="dxa"/>
          </w:tblCellMar>
        </w:tblPrEx>
        <w:trPr>
          <w:gridBefore w:val="1"/>
          <w:wBefore w:w="119" w:type="dxa"/>
          <w:trHeight w:val="124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30910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1.4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F897C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перемены </w:t>
            </w:r>
          </w:p>
          <w:p w14:paraId="0ECA33F7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(флешмобы-«позитивчики»)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83D01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14:paraId="4E894AFF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1–11 классов 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EE764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понедельник месяца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F9722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УОСО, ОО «БРПО», ОО «БРСМ» </w:t>
            </w:r>
          </w:p>
        </w:tc>
      </w:tr>
      <w:tr w:rsidR="00344295" w14:paraId="3F0EF3E3" w14:textId="77777777" w:rsidTr="00344295">
        <w:tblPrEx>
          <w:tblCellMar>
            <w:right w:w="43" w:type="dxa"/>
          </w:tblCellMar>
        </w:tblPrEx>
        <w:trPr>
          <w:gridBefore w:val="1"/>
          <w:wBefore w:w="119" w:type="dxa"/>
          <w:trHeight w:val="18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6E9F9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1.5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AD7B1" w14:textId="6843F31C" w:rsidR="005C63B1" w:rsidRDefault="005C63B1" w:rsidP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онлайн-урок «Формула спокойствия: инструменты для сохранения ресурса в УОСО и жизни», приуроченный к Всемирному дню психического здоровья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159CD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14:paraId="3FAEBF4D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5–11 классов 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DBECC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Ежегодно, октябрь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D5913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РЦПП, УОСО </w:t>
            </w:r>
          </w:p>
        </w:tc>
      </w:tr>
      <w:tr w:rsidR="00344295" w14:paraId="2E317C62" w14:textId="77777777" w:rsidTr="00344295">
        <w:tblPrEx>
          <w:tblCellMar>
            <w:right w:w="43" w:type="dxa"/>
          </w:tblCellMar>
        </w:tblPrEx>
        <w:trPr>
          <w:gridBefore w:val="1"/>
          <w:wBefore w:w="119" w:type="dxa"/>
          <w:trHeight w:val="124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F17F8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1.6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74A07" w14:textId="4A8B91A3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час </w:t>
            </w:r>
          </w:p>
          <w:p w14:paraId="2F1FCC94" w14:textId="4798C35D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«Психологическое благополучие подростков»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82207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14:paraId="573E65B2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4–11 классов 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040F3" w14:textId="6803F230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8513D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344295" w14:paraId="74975085" w14:textId="77777777" w:rsidTr="00344295">
        <w:tblPrEx>
          <w:tblCellMar>
            <w:right w:w="43" w:type="dxa"/>
          </w:tblCellMar>
        </w:tblPrEx>
        <w:trPr>
          <w:gridBefore w:val="1"/>
          <w:wBefore w:w="119" w:type="dxa"/>
          <w:trHeight w:val="111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D92AB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1.7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501A5" w14:textId="11D278DA" w:rsidR="005C63B1" w:rsidRDefault="005C63B1" w:rsidP="003442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Акции «День без конфликта», «Территория без сквернословия», «Марафон общения», «Что я сделал хорошего?», «Цепочка добра», «Учимся говорить друг другу комплименты», «Школа – территория уважения», «Сделаем мир ярче», «Пусть растет добро»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CD74F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14:paraId="425CA64D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1–11 классов 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49F14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в течение учебного года, в рамках шестого школьного дня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7AA90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УОСО, ОО «БРПО», ОО «БРСМ» </w:t>
            </w:r>
          </w:p>
        </w:tc>
      </w:tr>
      <w:tr w:rsidR="00344295" w14:paraId="26973571" w14:textId="77777777" w:rsidTr="00344295">
        <w:tblPrEx>
          <w:tblCellMar>
            <w:right w:w="43" w:type="dxa"/>
          </w:tblCellMar>
        </w:tblPrEx>
        <w:trPr>
          <w:gridBefore w:val="1"/>
          <w:wBefore w:w="119" w:type="dxa"/>
          <w:trHeight w:val="270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8E1F8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1.8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1BBC6" w14:textId="0BBDF356" w:rsidR="005C63B1" w:rsidRDefault="005C63B1" w:rsidP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развитию коммуникативных навыков (командообразующие квесты, проекты по взаимопомощи и сотрудничеству), по сплочению детских коллективов и развитию межличностных отношений, развитию классных и школьных традиций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D7298" w14:textId="77B64DCE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1–11 классов 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21EFE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BADCC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УОСО, ОО «БРПО», ОО «БРСМ» </w:t>
            </w:r>
          </w:p>
        </w:tc>
      </w:tr>
      <w:tr w:rsidR="00344295" w14:paraId="0B29D166" w14:textId="77777777" w:rsidTr="00BC71F6">
        <w:tblPrEx>
          <w:tblCellMar>
            <w:top w:w="16" w:type="dxa"/>
            <w:right w:w="43" w:type="dxa"/>
          </w:tblCellMar>
        </w:tblPrEx>
        <w:trPr>
          <w:trHeight w:val="1805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E774C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1.9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3925F" w14:textId="0BC43866" w:rsidR="00627718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обучению элементам защиты личности; обеспечение системы практических мер по оказанию помощи подвергающимся насилию, а также обучающимся с агрессивным поведением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B8CEE" w14:textId="77777777" w:rsidR="00627718" w:rsidRDefault="005C63B1" w:rsidP="006277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14:paraId="33832456" w14:textId="09E62EBC" w:rsidR="005C63B1" w:rsidRDefault="005C63B1" w:rsidP="006277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4–11 классов, законные представители 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5D401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по необходимости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31642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344295" w14:paraId="66BDE82A" w14:textId="77777777" w:rsidTr="00BC71F6">
        <w:tblPrEx>
          <w:tblCellMar>
            <w:top w:w="16" w:type="dxa"/>
            <w:right w:w="43" w:type="dxa"/>
          </w:tblCellMar>
        </w:tblPrEx>
        <w:trPr>
          <w:trHeight w:val="982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2ED5A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1.10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8717C" w14:textId="3A528BA6" w:rsidR="00627718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Факультативные занятия «Мое психологическое благополучие и помощь сверстникам в кризисной ситуации»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66913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 </w:t>
            </w:r>
          </w:p>
          <w:p w14:paraId="778A0598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5–11 классов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596A0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03C16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344295" w14:paraId="19BF9BCD" w14:textId="77777777" w:rsidTr="00BC71F6">
        <w:tblPrEx>
          <w:tblCellMar>
            <w:top w:w="16" w:type="dxa"/>
            <w:right w:w="43" w:type="dxa"/>
          </w:tblCellMar>
        </w:tblPrEx>
        <w:trPr>
          <w:trHeight w:val="1595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07ABC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1.11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15237" w14:textId="155A0A87" w:rsidR="00627718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волонтерского движения по проведению мероприятий против жестокости и равнодушия (применение подхода «Равный обучает равного»), создание школьных «Отрядов Добра»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BF29A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14:paraId="33C6E9FE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6–11 классов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B8C43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0E21F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УОСО, ОО «БРПО», ОО «БРСМ» </w:t>
            </w:r>
          </w:p>
        </w:tc>
      </w:tr>
      <w:tr w:rsidR="00344295" w14:paraId="6D5B2158" w14:textId="77777777" w:rsidTr="00BC71F6">
        <w:tblPrEx>
          <w:tblCellMar>
            <w:top w:w="16" w:type="dxa"/>
            <w:right w:w="43" w:type="dxa"/>
          </w:tblCellMar>
        </w:tblPrEx>
        <w:trPr>
          <w:trHeight w:val="1803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8C776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1.12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8D85A" w14:textId="40EB138E" w:rsidR="00627718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социально-педагогической поддержки и психологической помощи обучающимся, помощь в восстановлении уверенности в себе и социальной адаптации, социально-педагогическое сопровождение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0D068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1–11 классов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80C35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932B5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344295" w14:paraId="182E7D75" w14:textId="77777777" w:rsidTr="00BC71F6">
        <w:tblPrEx>
          <w:tblCellMar>
            <w:top w:w="16" w:type="dxa"/>
            <w:right w:w="43" w:type="dxa"/>
          </w:tblCellMar>
        </w:tblPrEx>
        <w:trPr>
          <w:trHeight w:val="907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B13C5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1.13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24E80" w14:textId="75C92706" w:rsidR="00627718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учащихся и их законных представителей о «телефонах доверия»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A477C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1–11 классов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548B9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3B187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5C63B1" w14:paraId="07597916" w14:textId="77777777" w:rsidTr="00344295">
        <w:tblPrEx>
          <w:tblCellMar>
            <w:top w:w="16" w:type="dxa"/>
            <w:right w:w="43" w:type="dxa"/>
          </w:tblCellMar>
        </w:tblPrEx>
        <w:trPr>
          <w:trHeight w:val="407"/>
        </w:trPr>
        <w:tc>
          <w:tcPr>
            <w:tcW w:w="147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FBD2E" w14:textId="7FFA27FF" w:rsidR="005C63B1" w:rsidRPr="005C63B1" w:rsidRDefault="005C63B1" w:rsidP="005C63B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63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Модуль «Педагогические работники»</w:t>
            </w:r>
          </w:p>
        </w:tc>
      </w:tr>
      <w:tr w:rsidR="00344295" w14:paraId="09A6DF63" w14:textId="77777777" w:rsidTr="00BC71F6">
        <w:tblPrEx>
          <w:tblCellMar>
            <w:top w:w="16" w:type="dxa"/>
            <w:right w:w="43" w:type="dxa"/>
          </w:tblCellMar>
        </w:tblPrEx>
        <w:trPr>
          <w:trHeight w:val="1205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6FFA3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AB8CD" w14:textId="4A70575F" w:rsidR="005C63B1" w:rsidRDefault="005C63B1" w:rsidP="006277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тренингов и семинаров по вопросам эффективного общения, конфликтологии и стресс-менеджмента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0704F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14664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62CF1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5C63B1" w14:paraId="2E468A4C" w14:textId="77777777" w:rsidTr="00BC71F6">
        <w:tblPrEx>
          <w:tblCellMar>
            <w:top w:w="16" w:type="dxa"/>
            <w:bottom w:w="4" w:type="dxa"/>
            <w:right w:w="43" w:type="dxa"/>
          </w:tblCellMar>
        </w:tblPrEx>
        <w:trPr>
          <w:trHeight w:val="1505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60995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A766A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авторских методических разработок для педагогов и учащихся по профилактике агрессии (опыт работы, книга волонтера, азбука-глоссарий терминов и др.)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D9FD1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8F090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1A3C6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БГПУ, Академия образования, Р(Г)УМК(Ц) </w:t>
            </w:r>
          </w:p>
          <w:p w14:paraId="1664A625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5C63B1" w14:paraId="297675DE" w14:textId="77777777" w:rsidTr="00BC71F6">
        <w:tblPrEx>
          <w:tblCellMar>
            <w:top w:w="16" w:type="dxa"/>
            <w:bottom w:w="4" w:type="dxa"/>
            <w:right w:w="43" w:type="dxa"/>
          </w:tblCellMar>
        </w:tblPrEx>
        <w:trPr>
          <w:trHeight w:val="2029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44991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73636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опытом работы через участие в вебинарах, конкурсах профессионального мастерства, публикации в профессиональных педагогических изданиях, проведение конференций для педагогических работников по реализации Программы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79D19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275A3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положениями о конкурсах, графиком проведения методических семинаров, вебинаров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7D8D7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Академия образования, ИП БГПУ, ИРО, УОСО </w:t>
            </w:r>
          </w:p>
        </w:tc>
      </w:tr>
      <w:tr w:rsidR="005C63B1" w14:paraId="09B35082" w14:textId="77777777" w:rsidTr="00BC71F6">
        <w:tblPrEx>
          <w:tblCellMar>
            <w:top w:w="16" w:type="dxa"/>
            <w:bottom w:w="4" w:type="dxa"/>
            <w:right w:w="43" w:type="dxa"/>
          </w:tblCellMar>
        </w:tblPrEx>
        <w:trPr>
          <w:trHeight w:val="208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47D3F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2.4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5AB30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распространение практических рекомендаций (памяток) нетипичного поведения ребенка в УО и создание подробного алгоритма действий для преодоления агрессивного поведения для законных представителей </w:t>
            </w:r>
          </w:p>
          <w:p w14:paraId="57D506FC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несовершеннолетних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9D461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Специалисты, оказывающие социально-</w:t>
            </w:r>
          </w:p>
          <w:p w14:paraId="317BF77C" w14:textId="4A30A1DE" w:rsidR="005C63B1" w:rsidRDefault="005C63B1" w:rsidP="006277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педагогическую поддержку и психологическую помощь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224DD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D23CD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5C63B1" w14:paraId="6DD0E230" w14:textId="77777777" w:rsidTr="00344295">
        <w:tblPrEx>
          <w:tblCellMar>
            <w:top w:w="16" w:type="dxa"/>
            <w:bottom w:w="4" w:type="dxa"/>
            <w:right w:w="43" w:type="dxa"/>
          </w:tblCellMar>
        </w:tblPrEx>
        <w:trPr>
          <w:trHeight w:val="411"/>
        </w:trPr>
        <w:tc>
          <w:tcPr>
            <w:tcW w:w="147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4752" w14:textId="0DFF6B52" w:rsidR="005C63B1" w:rsidRPr="00E37819" w:rsidRDefault="005C63B1" w:rsidP="00E378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78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З. Модуль «Законные представители несовершеннолетних»</w:t>
            </w:r>
          </w:p>
        </w:tc>
      </w:tr>
      <w:tr w:rsidR="005C63B1" w14:paraId="73A93F7D" w14:textId="77777777" w:rsidTr="00BC71F6">
        <w:tblPrEx>
          <w:tblCellMar>
            <w:top w:w="16" w:type="dxa"/>
            <w:bottom w:w="4" w:type="dxa"/>
            <w:right w:w="43" w:type="dxa"/>
          </w:tblCellMar>
        </w:tblPrEx>
        <w:trPr>
          <w:trHeight w:val="1643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23DA2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31C6E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законных представителей к активному сотрудничеству в воспитании взаимопонимания и уважения среди детей через тематические родительские собрания, клубы, внеучебные мероприятия и др.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6AB16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Законные представители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E4B6D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065AC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BC71F6" w14:paraId="5CD0985F" w14:textId="77777777" w:rsidTr="00BC71F6">
        <w:tblPrEx>
          <w:tblCellMar>
            <w:top w:w="16" w:type="dxa"/>
            <w:bottom w:w="4" w:type="dxa"/>
            <w:right w:w="43" w:type="dxa"/>
          </w:tblCellMar>
        </w:tblPrEx>
        <w:trPr>
          <w:trHeight w:val="1288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F58D9B" w14:textId="77777777" w:rsidR="00BC71F6" w:rsidRDefault="00BC71F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D463C10" w14:textId="62301457" w:rsidR="00BC71F6" w:rsidRDefault="00BC71F6" w:rsidP="00BC71F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профилактики насилия при проведении общешкольных родительских собраний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A7B19F7" w14:textId="77777777" w:rsidR="00BC71F6" w:rsidRDefault="00BC71F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Законные представители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9FDECA" w14:textId="7BFB3453" w:rsidR="00BC71F6" w:rsidRDefault="00BC71F6" w:rsidP="00BC71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332BEDA" w14:textId="77777777" w:rsidR="00BC71F6" w:rsidRDefault="00BC71F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5C63B1" w14:paraId="1DD64F5F" w14:textId="77777777" w:rsidTr="00344295">
        <w:tblPrEx>
          <w:tblCellMar>
            <w:top w:w="16" w:type="dxa"/>
            <w:bottom w:w="4" w:type="dxa"/>
            <w:right w:w="44" w:type="dxa"/>
          </w:tblCellMar>
        </w:tblPrEx>
        <w:trPr>
          <w:trHeight w:val="907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6BCC6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49F7E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профилактики буллинга при реализации проекта «Родительский университет»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77B05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Законные представители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73BEA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27CB0" w14:textId="77777777" w:rsidR="005C63B1" w:rsidRDefault="005C63B1" w:rsidP="00D152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БГПУ, УОСО </w:t>
            </w:r>
          </w:p>
        </w:tc>
      </w:tr>
      <w:tr w:rsidR="005C63B1" w14:paraId="0D349C74" w14:textId="77777777" w:rsidTr="00344295">
        <w:tblPrEx>
          <w:tblCellMar>
            <w:top w:w="16" w:type="dxa"/>
            <w:bottom w:w="4" w:type="dxa"/>
            <w:right w:w="44" w:type="dxa"/>
          </w:tblCellMar>
        </w:tblPrEx>
        <w:trPr>
          <w:trHeight w:val="157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FA469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3.4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33321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информационной поддержки, обучение и консультирование законных представителей по вопросам воспитания детей и профилактики буллинга с привлечением субъектов профилактики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D2A71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Законные представители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20665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C2642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5C63B1" w14:paraId="771EAD69" w14:textId="77777777" w:rsidTr="00344295">
        <w:tblPrEx>
          <w:tblCellMar>
            <w:top w:w="16" w:type="dxa"/>
            <w:bottom w:w="4" w:type="dxa"/>
            <w:right w:w="44" w:type="dxa"/>
          </w:tblCellMar>
        </w:tblPrEx>
        <w:trPr>
          <w:trHeight w:val="1432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2C5F7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3.5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63595" w14:textId="732F7FFA" w:rsidR="005C63B1" w:rsidRDefault="005C63B1" w:rsidP="003442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законных представителей учащихся в деятельность по оформлению дружественного и поддерживающего классного, образовательного пространства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29F72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 и законные представители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BBE3F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E2497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5C63B1" w14:paraId="79BF97CD" w14:textId="77777777" w:rsidTr="00344295">
        <w:tblPrEx>
          <w:tblCellMar>
            <w:top w:w="16" w:type="dxa"/>
            <w:bottom w:w="4" w:type="dxa"/>
            <w:right w:w="44" w:type="dxa"/>
          </w:tblCellMar>
        </w:tblPrEx>
        <w:trPr>
          <w:trHeight w:val="316"/>
        </w:trPr>
        <w:tc>
          <w:tcPr>
            <w:tcW w:w="147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F9F4F" w14:textId="11EA4BBE" w:rsidR="005C63B1" w:rsidRPr="00E37819" w:rsidRDefault="005C63B1" w:rsidP="00E378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78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Оценка эффективности реализации Программы</w:t>
            </w:r>
          </w:p>
        </w:tc>
      </w:tr>
      <w:tr w:rsidR="005C63B1" w14:paraId="2015858F" w14:textId="77777777" w:rsidTr="00344295">
        <w:tblPrEx>
          <w:tblCellMar>
            <w:top w:w="16" w:type="dxa"/>
            <w:bottom w:w="4" w:type="dxa"/>
            <w:right w:w="44" w:type="dxa"/>
          </w:tblCellMar>
        </w:tblPrEx>
        <w:trPr>
          <w:trHeight w:val="1505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F8849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C3941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эффективности организации работы по реализации Программы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2EA0E" w14:textId="25F5BF8E" w:rsidR="005C63B1" w:rsidRDefault="005C63B1" w:rsidP="006277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Руководство учреждения образования Педагогические работники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9D5C2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A2F91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УОСО, </w:t>
            </w:r>
          </w:p>
          <w:p w14:paraId="3FAFC171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ИРО, </w:t>
            </w:r>
          </w:p>
          <w:p w14:paraId="549CD7F4" w14:textId="77777777" w:rsidR="005C63B1" w:rsidRDefault="005C63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Академия образования </w:t>
            </w:r>
          </w:p>
        </w:tc>
      </w:tr>
      <w:tr w:rsidR="00627718" w14:paraId="7F92DAC0" w14:textId="77777777" w:rsidTr="00BC71F6">
        <w:tblPrEx>
          <w:tblCellMar>
            <w:top w:w="16" w:type="dxa"/>
            <w:bottom w:w="4" w:type="dxa"/>
            <w:right w:w="44" w:type="dxa"/>
          </w:tblCellMar>
        </w:tblPrEx>
        <w:trPr>
          <w:trHeight w:val="687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0344" w14:textId="490B2D35" w:rsidR="00627718" w:rsidRDefault="00627718" w:rsidP="006277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4.2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2691" w14:textId="77777777" w:rsidR="00627718" w:rsidRDefault="00627718" w:rsidP="006277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реализации Программы в годовом аналитическом отчете воспитательной работы </w:t>
            </w:r>
          </w:p>
          <w:p w14:paraId="48051A59" w14:textId="351E5A20" w:rsidR="00627718" w:rsidRDefault="00627718" w:rsidP="006277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образования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AF96" w14:textId="5F64DD6F" w:rsidR="00627718" w:rsidRDefault="00627718" w:rsidP="003442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Руководство учреждения образования Педагогические работники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CC83" w14:textId="43E79F23" w:rsidR="00627718" w:rsidRDefault="00627718" w:rsidP="006277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67DA" w14:textId="27D0D3B0" w:rsidR="00627718" w:rsidRDefault="00627718" w:rsidP="006277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УОСО </w:t>
            </w:r>
          </w:p>
        </w:tc>
      </w:tr>
      <w:tr w:rsidR="00627718" w14:paraId="66B4027F" w14:textId="77777777" w:rsidTr="00344295">
        <w:tblPrEx>
          <w:tblCellMar>
            <w:top w:w="16" w:type="dxa"/>
            <w:bottom w:w="4" w:type="dxa"/>
            <w:right w:w="44" w:type="dxa"/>
          </w:tblCellMar>
        </w:tblPrEx>
        <w:trPr>
          <w:trHeight w:val="687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4BFF" w14:textId="1155D5D7" w:rsidR="00627718" w:rsidRDefault="00627718" w:rsidP="006277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4.3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54CB" w14:textId="712EAEDF" w:rsidR="00627718" w:rsidRPr="00344295" w:rsidRDefault="00627718" w:rsidP="006277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республиканских мероприятий по </w:t>
            </w:r>
            <w:r w:rsidR="00344295" w:rsidRPr="00344295">
              <w:rPr>
                <w:rFonts w:ascii="Times New Roman" w:hAnsi="Times New Roman" w:cs="Times New Roman"/>
                <w:sz w:val="28"/>
                <w:szCs w:val="28"/>
              </w:rPr>
              <w:t>результатам реализации Программы</w:t>
            </w:r>
            <w:r w:rsidR="00344295">
              <w:rPr>
                <w:rFonts w:ascii="Times New Roman" w:hAnsi="Times New Roman" w:cs="Times New Roman"/>
                <w:sz w:val="28"/>
                <w:szCs w:val="28"/>
              </w:rPr>
              <w:t>, распространение опыта работы по предупреждению буллинга через ресурсные центры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E3D0" w14:textId="0C859016" w:rsidR="00627718" w:rsidRDefault="00627718" w:rsidP="006277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63E6" w14:textId="7AF559E1" w:rsidR="00627718" w:rsidRDefault="00627718" w:rsidP="006277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5761" w14:textId="31860E4A" w:rsidR="00627718" w:rsidRDefault="00627718" w:rsidP="006277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Академия образования, ИРО </w:t>
            </w:r>
          </w:p>
        </w:tc>
      </w:tr>
    </w:tbl>
    <w:p w14:paraId="61A81C01" w14:textId="77777777" w:rsidR="00050ABC" w:rsidRDefault="00050ABC"/>
    <w:sectPr w:rsidR="00050ABC" w:rsidSect="00D1523F">
      <w:footerReference w:type="default" r:id="rId6"/>
      <w:pgSz w:w="16838" w:h="11906" w:orient="landscape"/>
      <w:pgMar w:top="170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3BA06" w14:textId="77777777" w:rsidR="00B64BB3" w:rsidRDefault="00B64BB3" w:rsidP="00344295">
      <w:pPr>
        <w:spacing w:after="0" w:line="240" w:lineRule="auto"/>
      </w:pPr>
      <w:r>
        <w:separator/>
      </w:r>
    </w:p>
  </w:endnote>
  <w:endnote w:type="continuationSeparator" w:id="0">
    <w:p w14:paraId="184A7F97" w14:textId="77777777" w:rsidR="00B64BB3" w:rsidRDefault="00B64BB3" w:rsidP="00344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7861791"/>
      <w:docPartObj>
        <w:docPartGallery w:val="Page Numbers (Bottom of Page)"/>
        <w:docPartUnique/>
      </w:docPartObj>
    </w:sdtPr>
    <w:sdtEndPr/>
    <w:sdtContent>
      <w:p w14:paraId="785CAF39" w14:textId="57B45130" w:rsidR="00344295" w:rsidRDefault="0034429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23F">
          <w:rPr>
            <w:noProof/>
          </w:rPr>
          <w:t>6</w:t>
        </w:r>
        <w:r>
          <w:fldChar w:fldCharType="end"/>
        </w:r>
      </w:p>
    </w:sdtContent>
  </w:sdt>
  <w:p w14:paraId="1F5C255D" w14:textId="77777777" w:rsidR="00344295" w:rsidRDefault="0034429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77CFC" w14:textId="77777777" w:rsidR="00B64BB3" w:rsidRDefault="00B64BB3" w:rsidP="00344295">
      <w:pPr>
        <w:spacing w:after="0" w:line="240" w:lineRule="auto"/>
      </w:pPr>
      <w:r>
        <w:separator/>
      </w:r>
    </w:p>
  </w:footnote>
  <w:footnote w:type="continuationSeparator" w:id="0">
    <w:p w14:paraId="0C405212" w14:textId="77777777" w:rsidR="00B64BB3" w:rsidRDefault="00B64BB3" w:rsidP="003442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AD9"/>
    <w:rsid w:val="00006778"/>
    <w:rsid w:val="00050ABC"/>
    <w:rsid w:val="00344295"/>
    <w:rsid w:val="00470AD9"/>
    <w:rsid w:val="005C63B1"/>
    <w:rsid w:val="00627718"/>
    <w:rsid w:val="007E6E17"/>
    <w:rsid w:val="00B64BB3"/>
    <w:rsid w:val="00BC71F6"/>
    <w:rsid w:val="00D1523F"/>
    <w:rsid w:val="00E37819"/>
    <w:rsid w:val="00F4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54B5"/>
  <w15:chartTrackingRefBased/>
  <w15:docId w15:val="{4B975213-1DF2-4725-893C-C992707D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C63B1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63B1"/>
    <w:pPr>
      <w:spacing w:after="0" w:line="240" w:lineRule="auto"/>
    </w:pPr>
    <w:rPr>
      <w:rFonts w:eastAsiaTheme="minorEastAsia"/>
      <w:sz w:val="20"/>
      <w:szCs w:val="20"/>
    </w:rPr>
  </w:style>
  <w:style w:type="table" w:customStyle="1" w:styleId="TableGrid">
    <w:name w:val="TableGrid"/>
    <w:rsid w:val="005C63B1"/>
    <w:pPr>
      <w:spacing w:after="0" w:line="240" w:lineRule="auto"/>
    </w:pPr>
    <w:rPr>
      <w:rFonts w:eastAsiaTheme="minorEastAsia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344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4295"/>
    <w:rPr>
      <w:rFonts w:eastAsiaTheme="minorEastAsia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44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295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3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Филиппович</dc:creator>
  <cp:keywords/>
  <dc:description/>
  <cp:lastModifiedBy>Ольга Гончарик</cp:lastModifiedBy>
  <cp:revision>7</cp:revision>
  <cp:lastPrinted>2026-06-19T08:16:00Z</cp:lastPrinted>
  <dcterms:created xsi:type="dcterms:W3CDTF">2026-06-19T07:02:00Z</dcterms:created>
  <dcterms:modified xsi:type="dcterms:W3CDTF">2026-07-07T09:56:00Z</dcterms:modified>
</cp:coreProperties>
</file>