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315EC" w:rsidRPr="006A2BED" w:rsidRDefault="006A2BED">
      <w:pPr>
        <w:spacing w:after="0" w:line="240" w:lineRule="auto"/>
        <w:ind w:right="7" w:firstLine="708"/>
        <w:jc w:val="right"/>
        <w:rPr>
          <w:rFonts w:ascii="Times New Roman" w:eastAsia="Times New Roman" w:hAnsi="Times New Roman" w:cs="Times New Roman"/>
          <w:sz w:val="30"/>
          <w:szCs w:val="30"/>
        </w:rPr>
      </w:pPr>
      <w:r w:rsidRPr="006A2BED">
        <w:rPr>
          <w:rFonts w:ascii="Times New Roman" w:eastAsia="Times New Roman" w:hAnsi="Times New Roman" w:cs="Times New Roman"/>
          <w:sz w:val="30"/>
          <w:szCs w:val="30"/>
        </w:rPr>
        <w:t>Приложение 2</w:t>
      </w:r>
    </w:p>
    <w:p w14:paraId="00000003" w14:textId="77777777" w:rsidR="002315EC" w:rsidRDefault="006A2BED" w:rsidP="000C3123">
      <w:pPr>
        <w:keepNext/>
        <w:keepLine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bookmarkStart w:id="0" w:name="_heading=h.jqnkzta3f7ae" w:colFirst="0" w:colLast="0"/>
      <w:bookmarkStart w:id="1" w:name="_heading=h.c9bc4jgrgzdi" w:colFirst="0" w:colLast="0"/>
      <w:bookmarkStart w:id="2" w:name="_GoBack"/>
      <w:bookmarkEnd w:id="0"/>
      <w:bookmarkEnd w:id="1"/>
      <w:bookmarkEnd w:id="2"/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Рекомендации классному руководителю </w:t>
      </w:r>
    </w:p>
    <w:p w14:paraId="00000004" w14:textId="77777777" w:rsidR="002315EC" w:rsidRDefault="006A2BE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по составлению правил взаимоотношений в классе</w:t>
      </w:r>
    </w:p>
    <w:p w14:paraId="00000005" w14:textId="77777777" w:rsidR="002315EC" w:rsidRDefault="002315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0000006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Алгоритм составления правил взаимоотношений в классе предполагает следующие шаги: определение целей, обсуждение и выдвижение предложений, выбор правил, визуализация и обсуждение, внедрение и соблюдение.</w:t>
      </w:r>
    </w:p>
    <w:p w14:paraId="00000007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1. Определение целей. </w:t>
      </w:r>
    </w:p>
    <w:p w14:paraId="00000008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Примеры целей: </w:t>
      </w:r>
    </w:p>
    <w:p w14:paraId="00000009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способствовать развитию навыков социальной адаптации и саморегуляции у обучающихся; </w:t>
      </w:r>
    </w:p>
    <w:p w14:paraId="0000000A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формировать культуру поведения, уважение к другим и к школе; </w:t>
      </w:r>
    </w:p>
    <w:p w14:paraId="0000000B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обеспечить порядок и организованность в классе, что способствует эффективному образовательному процессу. </w:t>
      </w:r>
    </w:p>
    <w:p w14:paraId="0000000C" w14:textId="74E67EFD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2. Обсуждение и выдвижение предложений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0000000D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На данном этапе педагог и учащиеся высказывают свои идеи о правилах, которые помогут создать положительную и психологически безопасную атмосферу в классе. Предлагаемые правила записываются на плакатах, схемах или пиктограммах, чтобы учащиеся могли лучше понять и запомнить их.</w:t>
      </w:r>
    </w:p>
    <w:p w14:paraId="0000000E" w14:textId="7D9C44B3" w:rsidR="002315EC" w:rsidRPr="006A2BED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3. Выбор правил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.</w:t>
      </w:r>
    </w:p>
    <w:p w14:paraId="0000000F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 данном этапе педагог и учащиеся обсуждают, какие из предложенных правил наиболее важны и применимы для данного класса, уточняются формулировки: правила формулируются кратко и ясно, используя позитивные формулировки (например, «уважать» вместо «не унижать»). </w:t>
      </w:r>
    </w:p>
    <w:p w14:paraId="00000010" w14:textId="1857FBB4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4. Визуализация и обсуждение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00000011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Всем ученикам предоставляется возможность ознакомиться с правилами и обсудить их (значение каждого правила и возможные последствия их соблюдения или нарушения), проводится финальное оформление и визуализация правил.</w:t>
      </w:r>
    </w:p>
    <w:p w14:paraId="00000012" w14:textId="332F1D90" w:rsidR="002315EC" w:rsidRPr="006A2BED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5. Внедрение и соблюдение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.</w:t>
      </w:r>
    </w:p>
    <w:p w14:paraId="00000013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Правила размещаются в классе (например, на плакатах или доске). Педагогу и самим обучающимся следует контролировать соблюдение правил, чтобы показать, что они важны не только для учеников, но и для него самого, а также проверять соблюдение правил и реагировать на их нарушение в соответствии с установленными правилами. </w:t>
      </w:r>
    </w:p>
    <w:p w14:paraId="00000014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Последовательность составления правил может быть выполнена следующим образом:</w:t>
      </w:r>
    </w:p>
    <w:p w14:paraId="00000015" w14:textId="633BD5F3" w:rsidR="002315EC" w:rsidRPr="000C3123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Шаг 1. Подготовка к разработке правил взаимоотношений в классе</w:t>
      </w:r>
    </w:p>
    <w:p w14:paraId="00000016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Обсудите идею на классном (родительском собраниях), учтите мнения учащихся и их законных представителей. </w:t>
      </w:r>
    </w:p>
    <w:p w14:paraId="00000017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Шаг 2. Учет возрастных особенностей </w:t>
      </w:r>
    </w:p>
    <w:p w14:paraId="00000018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Проанализируйте возрастные, индивидуальные и групповые особенности учащихся класса.</w:t>
      </w:r>
    </w:p>
    <w:p w14:paraId="00000019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Шаг 3. Организация обсуждения с учащимися</w:t>
      </w:r>
    </w:p>
    <w:p w14:paraId="0000001A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Проведите в классе открытое обсуждение, предложите учащимся высказать идеи о правилах, которые помогут создать благоприятный социально-психологический климат класса.</w:t>
      </w:r>
    </w:p>
    <w:p w14:paraId="0000001B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Шаг 4. Отбор и формулировка правил взаимоотношений в классе</w:t>
      </w:r>
    </w:p>
    <w:p w14:paraId="0000001C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Совместно с учащимися обсудите, какие из предложенных правил наиболее важны и применимы для класса.</w:t>
      </w:r>
    </w:p>
    <w:p w14:paraId="0000001D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Отберите набор правил (5–10 пунктов достаточно для охвата ключевых аспектов), и сформулируйте их в позитивном формате (например, «уважать мнение других» вместо «не перебивать»). Сделайте формулировки краткими и конкретными.</w:t>
      </w:r>
    </w:p>
    <w:p w14:paraId="0000001E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Шаг 5. Визуализация правил взаимоотношений в классе</w:t>
      </w:r>
    </w:p>
    <w:p w14:paraId="0000001F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Оформите правила наглядно, создайте плакат (инфографику, стенд с текстом и иллюстрациями). Разместите проект правил на видном месте в классе для последующего обсуждения.</w:t>
      </w:r>
    </w:p>
    <w:p w14:paraId="00000020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Шаг 6. Обсуждение и принятие правил взаимоотношений в классе</w:t>
      </w:r>
    </w:p>
    <w:p w14:paraId="00000021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Проведите итог работы, разберите каждое правило, его смысл для учащихся. Ответьте на вопросы учащихся. Утвердите правила взаимоотношений в классе (можно провести голосование).</w:t>
      </w:r>
    </w:p>
    <w:p w14:paraId="00000022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Шаг 7. Оформление и подписание</w:t>
      </w:r>
    </w:p>
    <w:p w14:paraId="00000023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Подготовьте итоговый вариант правил, распечатайте или оформите его на большом листе. Организуйте церемонию подписания, чтобы каждый учащийся и, по возможности, законные представители поставили подпись (это усилит чувство ответственности).</w:t>
      </w:r>
    </w:p>
    <w:p w14:paraId="00000024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Шаг 8. Размещение и внедрение</w:t>
      </w:r>
    </w:p>
    <w:p w14:paraId="00000025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Разместите правила взаимоотношений в классе на видном месте (на стене, доске объявлений). </w:t>
      </w:r>
    </w:p>
    <w:p w14:paraId="00000026" w14:textId="77777777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Шаг 9. Контроль и поддержка соблюдения правил</w:t>
      </w:r>
    </w:p>
    <w:p w14:paraId="00000028" w14:textId="398B1885" w:rsidR="002315EC" w:rsidRDefault="006A2BED" w:rsidP="006A2BED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3" w:name="_heading=h.l1bba4holpum" w:colFirst="0" w:colLast="0"/>
      <w:bookmarkEnd w:id="3"/>
      <w:r>
        <w:rPr>
          <w:rFonts w:ascii="Times New Roman" w:eastAsia="Times New Roman" w:hAnsi="Times New Roman" w:cs="Times New Roman"/>
          <w:sz w:val="30"/>
          <w:szCs w:val="30"/>
        </w:rPr>
        <w:t>Регулярно напоминайте о соблюдении правил взаимоотношений в классе, хвалите учащихся за их соблюдение. При необходимости корректируйте их, если какие-то правила неэффективны.</w:t>
      </w:r>
      <w:bookmarkStart w:id="4" w:name="_heading=h.v5rexbqwi9tj" w:colFirst="0" w:colLast="0"/>
      <w:bookmarkEnd w:id="4"/>
    </w:p>
    <w:sectPr w:rsidR="002315EC" w:rsidSect="000C3123">
      <w:footerReference w:type="default" r:id="rId8"/>
      <w:pgSz w:w="11906" w:h="16838"/>
      <w:pgMar w:top="1134" w:right="567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E98DF" w14:textId="77777777" w:rsidR="006A2BED" w:rsidRDefault="006A2BED" w:rsidP="006A2BED">
      <w:pPr>
        <w:spacing w:after="0" w:line="240" w:lineRule="auto"/>
      </w:pPr>
      <w:r>
        <w:separator/>
      </w:r>
    </w:p>
  </w:endnote>
  <w:endnote w:type="continuationSeparator" w:id="0">
    <w:p w14:paraId="6BD629AE" w14:textId="77777777" w:rsidR="006A2BED" w:rsidRDefault="006A2BED" w:rsidP="006A2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17FFC3D-36C4-4EC8-95C3-F2A8D4682E2A}"/>
    <w:embedBold r:id="rId2" w:fontKey="{AB32EEDA-31E4-4F77-B1B4-640E71EBCD65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D719E7B-1756-4EB7-B4E8-BFBF10625FB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B02EA20-92EF-4A4C-9721-DD9EFADE9D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477658"/>
      <w:docPartObj>
        <w:docPartGallery w:val="Page Numbers (Bottom of Page)"/>
        <w:docPartUnique/>
      </w:docPartObj>
    </w:sdtPr>
    <w:sdtEndPr/>
    <w:sdtContent>
      <w:p w14:paraId="3C7EA225" w14:textId="7D94A969" w:rsidR="006A2BED" w:rsidRDefault="006A2BE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123" w:rsidRPr="000C3123">
          <w:rPr>
            <w:noProof/>
            <w:lang w:val="ru-RU"/>
          </w:rPr>
          <w:t>2</w:t>
        </w:r>
        <w:r>
          <w:fldChar w:fldCharType="end"/>
        </w:r>
      </w:p>
    </w:sdtContent>
  </w:sdt>
  <w:p w14:paraId="18F451A9" w14:textId="77777777" w:rsidR="006A2BED" w:rsidRDefault="006A2BE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17D8D" w14:textId="77777777" w:rsidR="006A2BED" w:rsidRDefault="006A2BED" w:rsidP="006A2BED">
      <w:pPr>
        <w:spacing w:after="0" w:line="240" w:lineRule="auto"/>
      </w:pPr>
      <w:r>
        <w:separator/>
      </w:r>
    </w:p>
  </w:footnote>
  <w:footnote w:type="continuationSeparator" w:id="0">
    <w:p w14:paraId="59542FE0" w14:textId="77777777" w:rsidR="006A2BED" w:rsidRDefault="006A2BED" w:rsidP="006A2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5F33E2"/>
    <w:multiLevelType w:val="multilevel"/>
    <w:tmpl w:val="229E8D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5EC"/>
    <w:rsid w:val="000C3123"/>
    <w:rsid w:val="002315EC"/>
    <w:rsid w:val="006A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758F3"/>
  <w15:docId w15:val="{E2FFCFFC-C897-4249-9DFF-7331474D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6A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2BED"/>
  </w:style>
  <w:style w:type="paragraph" w:styleId="a7">
    <w:name w:val="footer"/>
    <w:basedOn w:val="a"/>
    <w:link w:val="a8"/>
    <w:uiPriority w:val="99"/>
    <w:unhideWhenUsed/>
    <w:rsid w:val="006A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2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VAINuwt8MPZL2DTOmcw1Uln/7A==">CgMxLjAyDmguanFua3p0YTNmN2FlMg5oLmM5YmM0amdyZ3pkaTIOaC5sMWJiYTRob2xwdW0yDmgudjVyZXhicXdpOXRqMg1oLjh5Zjl3eWVnbTk4OAByITE4YkhwQnZLNHc5UWhaVl9DNlJFa3NzWjVTTGF2b1N2Qg==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2026-06-19T08:27:00Z</dcterms:created>
  <dcterms:modified xsi:type="dcterms:W3CDTF">2026-06-19T08:46:00Z</dcterms:modified>
</cp:coreProperties>
</file>