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0320A" w14:textId="0A99412C" w:rsidR="00690971" w:rsidRPr="00690971" w:rsidRDefault="00690971" w:rsidP="00690971">
      <w:pPr>
        <w:spacing w:after="0" w:line="240" w:lineRule="auto"/>
        <w:contextualSpacing/>
        <w:jc w:val="center"/>
        <w:rPr>
          <w:rFonts w:ascii="Times New Roman" w:eastAsia="Helvetica World Bold" w:hAnsi="Times New Roman" w:cs="Times New Roman"/>
          <w:b/>
          <w:bCs/>
          <w:color w:val="0F243E" w:themeColor="text2" w:themeShade="80"/>
          <w:kern w:val="24"/>
          <w:sz w:val="30"/>
          <w:szCs w:val="30"/>
        </w:rPr>
      </w:pPr>
      <w:r w:rsidRPr="00690971">
        <w:rPr>
          <w:rFonts w:ascii="Times New Roman" w:eastAsia="Helvetica World Bold" w:hAnsi="Times New Roman" w:cs="Times New Roman"/>
          <w:b/>
          <w:bCs/>
          <w:color w:val="0F243E" w:themeColor="text2" w:themeShade="80"/>
          <w:kern w:val="24"/>
          <w:sz w:val="30"/>
          <w:szCs w:val="30"/>
        </w:rPr>
        <w:t>ГУ «</w:t>
      </w:r>
      <w:r w:rsidR="00950CFD">
        <w:rPr>
          <w:rFonts w:ascii="Times New Roman" w:eastAsia="Helvetica World Bold" w:hAnsi="Times New Roman" w:cs="Times New Roman"/>
          <w:b/>
          <w:bCs/>
          <w:color w:val="0F243E" w:themeColor="text2" w:themeShade="80"/>
          <w:kern w:val="24"/>
          <w:sz w:val="30"/>
          <w:szCs w:val="30"/>
        </w:rPr>
        <w:t>ХОЙНИКСКИЙ</w:t>
      </w:r>
      <w:r w:rsidRPr="00690971">
        <w:rPr>
          <w:rFonts w:ascii="Times New Roman" w:eastAsia="Helvetica World Bold" w:hAnsi="Times New Roman" w:cs="Times New Roman"/>
          <w:b/>
          <w:bCs/>
          <w:color w:val="0F243E" w:themeColor="text2" w:themeShade="80"/>
          <w:kern w:val="24"/>
          <w:sz w:val="30"/>
          <w:szCs w:val="30"/>
        </w:rPr>
        <w:t xml:space="preserve"> РАЙОННЫЙ </w:t>
      </w:r>
    </w:p>
    <w:p w14:paraId="230C948F" w14:textId="77777777" w:rsidR="00690971" w:rsidRPr="00690971" w:rsidRDefault="00690971" w:rsidP="00690971">
      <w:pPr>
        <w:spacing w:after="0" w:line="240" w:lineRule="auto"/>
        <w:contextualSpacing/>
        <w:jc w:val="center"/>
        <w:rPr>
          <w:rFonts w:ascii="Times New Roman" w:eastAsia="Helvetica World Bold" w:hAnsi="Times New Roman" w:cs="Times New Roman"/>
          <w:b/>
          <w:bCs/>
          <w:color w:val="0F243E" w:themeColor="text2" w:themeShade="80"/>
          <w:kern w:val="24"/>
          <w:sz w:val="30"/>
          <w:szCs w:val="30"/>
        </w:rPr>
      </w:pPr>
      <w:r w:rsidRPr="00690971">
        <w:rPr>
          <w:rFonts w:ascii="Times New Roman" w:eastAsia="Helvetica World Bold" w:hAnsi="Times New Roman" w:cs="Times New Roman"/>
          <w:b/>
          <w:bCs/>
          <w:color w:val="0F243E" w:themeColor="text2" w:themeShade="80"/>
          <w:kern w:val="24"/>
          <w:sz w:val="30"/>
          <w:szCs w:val="30"/>
        </w:rPr>
        <w:t>УЧЕБНО-МЕТОДИЧЕСКИЙ КАБИНЕТ»</w:t>
      </w:r>
    </w:p>
    <w:p w14:paraId="34ABED38" w14:textId="77777777" w:rsidR="00690971" w:rsidRDefault="00690971">
      <w:pPr>
        <w:rPr>
          <w:rFonts w:ascii="Times New Roman" w:eastAsia="Helvetica World Bold" w:hAnsi="Times New Roman" w:cs="Times New Roman"/>
          <w:b/>
          <w:bCs/>
          <w:color w:val="000000"/>
          <w:kern w:val="24"/>
          <w:sz w:val="30"/>
          <w:szCs w:val="30"/>
        </w:rPr>
      </w:pPr>
    </w:p>
    <w:p w14:paraId="42B84AD2" w14:textId="77777777" w:rsidR="00F253E2" w:rsidRDefault="00690971" w:rsidP="00690971">
      <w:pPr>
        <w:spacing w:line="240" w:lineRule="auto"/>
        <w:jc w:val="center"/>
        <w:rPr>
          <w:rFonts w:ascii="Times New Roman" w:eastAsia="Helvetica World Bold" w:hAnsi="Times New Roman" w:cs="Times New Roman"/>
          <w:b/>
          <w:bCs/>
          <w:color w:val="000000"/>
          <w:kern w:val="24"/>
          <w:sz w:val="72"/>
          <w:szCs w:val="72"/>
        </w:rPr>
      </w:pPr>
      <w:r w:rsidRPr="00690971">
        <w:rPr>
          <w:rFonts w:ascii="Times New Roman" w:hAnsi="Times New Roman" w:cs="Times New Roman"/>
          <w:noProof/>
          <w:color w:val="244061" w:themeColor="accent1" w:themeShade="80"/>
          <w:sz w:val="72"/>
          <w:szCs w:val="72"/>
          <w:lang w:eastAsia="ru-RU"/>
        </w:rPr>
        <w:drawing>
          <wp:anchor distT="0" distB="0" distL="114300" distR="114300" simplePos="0" relativeHeight="251658240" behindDoc="1" locked="0" layoutInCell="1" allowOverlap="1" wp14:anchorId="1A0BC0F4" wp14:editId="4FF600E5">
            <wp:simplePos x="0" y="0"/>
            <wp:positionH relativeFrom="column">
              <wp:posOffset>339090</wp:posOffset>
            </wp:positionH>
            <wp:positionV relativeFrom="paragraph">
              <wp:posOffset>2977515</wp:posOffset>
            </wp:positionV>
            <wp:extent cx="5095875" cy="5095875"/>
            <wp:effectExtent l="0" t="0" r="952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5875" cy="5095875"/>
                    </a:xfrm>
                    <a:prstGeom prst="rect">
                      <a:avLst/>
                    </a:prstGeom>
                    <a:noFill/>
                  </pic:spPr>
                </pic:pic>
              </a:graphicData>
            </a:graphic>
            <wp14:sizeRelH relativeFrom="page">
              <wp14:pctWidth>0</wp14:pctWidth>
            </wp14:sizeRelH>
            <wp14:sizeRelV relativeFrom="page">
              <wp14:pctHeight>0</wp14:pctHeight>
            </wp14:sizeRelV>
          </wp:anchor>
        </w:drawing>
      </w:r>
      <w:r w:rsidRPr="00690971">
        <w:rPr>
          <w:rFonts w:ascii="Times New Roman" w:eastAsia="Helvetica World Bold" w:hAnsi="Times New Roman" w:cs="Times New Roman"/>
          <w:b/>
          <w:bCs/>
          <w:color w:val="244061" w:themeColor="accent1" w:themeShade="80"/>
          <w:kern w:val="24"/>
          <w:sz w:val="72"/>
          <w:szCs w:val="72"/>
        </w:rPr>
        <w:t>ОСОБЕННОСТИ ОРГАНИЗАЦИИ ОБРАЗОВАТЕЛЬНОГО ПРОЦЕССА В 2026/2027 УЧЕБНОМ ГОДУ ПРИ ИЗУЧЕНИИ УЧЕБНЫХ ПРЕДМЕТОВ</w:t>
      </w:r>
    </w:p>
    <w:p w14:paraId="331B2D16" w14:textId="77777777" w:rsidR="00690971" w:rsidRDefault="00690971" w:rsidP="00690971">
      <w:pPr>
        <w:jc w:val="center"/>
        <w:rPr>
          <w:rFonts w:ascii="Times New Roman" w:eastAsia="Helvetica World Bold" w:hAnsi="Times New Roman" w:cs="Times New Roman"/>
          <w:b/>
          <w:bCs/>
          <w:color w:val="000000"/>
          <w:kern w:val="24"/>
          <w:sz w:val="72"/>
          <w:szCs w:val="72"/>
        </w:rPr>
      </w:pPr>
    </w:p>
    <w:p w14:paraId="349D73D1" w14:textId="77777777" w:rsidR="00690971" w:rsidRDefault="00690971" w:rsidP="00690971">
      <w:pPr>
        <w:jc w:val="center"/>
        <w:rPr>
          <w:rFonts w:ascii="Times New Roman" w:hAnsi="Times New Roman" w:cs="Times New Roman"/>
          <w:sz w:val="72"/>
          <w:szCs w:val="72"/>
        </w:rPr>
      </w:pPr>
      <w:r>
        <w:rPr>
          <w:noProof/>
          <w:lang w:eastAsia="ru-RU"/>
        </w:rPr>
        <mc:AlternateContent>
          <mc:Choice Requires="wps">
            <w:drawing>
              <wp:inline distT="0" distB="0" distL="0" distR="0" wp14:anchorId="2B8D2A22" wp14:editId="61962521">
                <wp:extent cx="304800" cy="304800"/>
                <wp:effectExtent l="0" t="0" r="0" b="0"/>
                <wp:docPr id="4" name="AutoShape 4" descr="https://ms1.g-cloud.by/roundcube/?_task=mail&amp;_action=get&amp;_mbox=INBOX&amp;_uid=32712&amp;_token=9qoaaqcfa0JJY5ICGmhO50o5mT6rVtse&amp;_part=2&amp;_embed=1&amp;_mimeclass=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DF0C6E" id="AutoShape 4" o:spid="_x0000_s1026" alt="https://ms1.g-cloud.by/roundcube/?_task=mail&amp;_action=get&amp;_mbox=INBOX&amp;_uid=32712&amp;_token=9qoaaqcfa0JJY5ICGmhO50o5mT6rVtse&amp;_part=2&amp;_embed=1&amp;_mimeclass=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dXZLkZwIAAIIEAAAOAAAAAAAAAAAAAAAAAC4CAABkcnMvZTJv&#10;RG9jLnhtbFBLAQItABQABgAIAAAAIQBMoOks2AAAAAMBAAAPAAAAAAAAAAAAAAAAAMEEAABkcnMv&#10;ZG93bnJldi54bWxQSwUGAAAAAAQABADzAAAAxgUAAAAA&#10;" filled="f" stroked="f">
                <o:lock v:ext="edit" aspectratio="t"/>
                <w10:anchorlock/>
              </v:rect>
            </w:pict>
          </mc:Fallback>
        </mc:AlternateContent>
      </w:r>
    </w:p>
    <w:p w14:paraId="1770F610" w14:textId="77777777" w:rsidR="00690971" w:rsidRPr="00690971" w:rsidRDefault="00690971" w:rsidP="00690971">
      <w:pPr>
        <w:rPr>
          <w:rFonts w:ascii="Times New Roman" w:hAnsi="Times New Roman" w:cs="Times New Roman"/>
          <w:sz w:val="72"/>
          <w:szCs w:val="72"/>
        </w:rPr>
      </w:pPr>
    </w:p>
    <w:p w14:paraId="639C952F" w14:textId="77777777" w:rsidR="00690971" w:rsidRPr="00690971" w:rsidRDefault="00690971" w:rsidP="00690971">
      <w:pPr>
        <w:rPr>
          <w:rFonts w:ascii="Times New Roman" w:hAnsi="Times New Roman" w:cs="Times New Roman"/>
          <w:sz w:val="72"/>
          <w:szCs w:val="72"/>
        </w:rPr>
      </w:pPr>
    </w:p>
    <w:p w14:paraId="09140FF5" w14:textId="77777777" w:rsidR="00690971" w:rsidRPr="00690971" w:rsidRDefault="00690971" w:rsidP="00690971">
      <w:pPr>
        <w:rPr>
          <w:rFonts w:ascii="Times New Roman" w:hAnsi="Times New Roman" w:cs="Times New Roman"/>
          <w:sz w:val="72"/>
          <w:szCs w:val="72"/>
        </w:rPr>
      </w:pPr>
    </w:p>
    <w:p w14:paraId="61B4E259" w14:textId="77777777" w:rsidR="00690971" w:rsidRDefault="00690971" w:rsidP="00690971">
      <w:pPr>
        <w:jc w:val="center"/>
        <w:rPr>
          <w:rFonts w:ascii="Times New Roman" w:hAnsi="Times New Roman" w:cs="Times New Roman"/>
          <w:sz w:val="20"/>
          <w:szCs w:val="20"/>
        </w:rPr>
      </w:pPr>
    </w:p>
    <w:p w14:paraId="735C60F2" w14:textId="77777777" w:rsidR="00690971" w:rsidRDefault="00690971" w:rsidP="00690971">
      <w:pPr>
        <w:jc w:val="center"/>
        <w:rPr>
          <w:rFonts w:ascii="Times New Roman" w:hAnsi="Times New Roman" w:cs="Times New Roman"/>
          <w:sz w:val="20"/>
          <w:szCs w:val="20"/>
        </w:rPr>
      </w:pPr>
    </w:p>
    <w:p w14:paraId="3A002458" w14:textId="6A4474E4" w:rsidR="00690971" w:rsidRDefault="00950CFD" w:rsidP="00690971">
      <w:pPr>
        <w:jc w:val="center"/>
        <w:rPr>
          <w:rFonts w:ascii="Times New Roman" w:hAnsi="Times New Roman" w:cs="Times New Roman"/>
          <w:sz w:val="30"/>
          <w:szCs w:val="30"/>
        </w:rPr>
      </w:pPr>
      <w:r>
        <w:rPr>
          <w:rFonts w:ascii="Times New Roman" w:hAnsi="Times New Roman" w:cs="Times New Roman"/>
          <w:sz w:val="30"/>
          <w:szCs w:val="30"/>
        </w:rPr>
        <w:t>Хойники</w:t>
      </w:r>
      <w:r w:rsidR="00690971" w:rsidRPr="00690971">
        <w:rPr>
          <w:rFonts w:ascii="Times New Roman" w:hAnsi="Times New Roman" w:cs="Times New Roman"/>
          <w:sz w:val="30"/>
          <w:szCs w:val="30"/>
        </w:rPr>
        <w:t xml:space="preserve"> 2026</w:t>
      </w:r>
    </w:p>
    <w:p w14:paraId="327F0455" w14:textId="77777777" w:rsidR="00690971" w:rsidRPr="00ED4B8E" w:rsidRDefault="00690971" w:rsidP="00ED4B8E">
      <w:pPr>
        <w:pStyle w:val="a5"/>
        <w:numPr>
          <w:ilvl w:val="0"/>
          <w:numId w:val="1"/>
        </w:numPr>
        <w:ind w:left="0" w:firstLine="0"/>
        <w:jc w:val="center"/>
        <w:rPr>
          <w:rFonts w:ascii="Times New Roman" w:hAnsi="Times New Roman" w:cs="Times New Roman"/>
          <w:sz w:val="30"/>
          <w:szCs w:val="30"/>
        </w:rPr>
      </w:pPr>
      <w:r>
        <w:rPr>
          <w:rFonts w:ascii="Times New Roman" w:eastAsia="Helvetica World Bold" w:hAnsi="Times New Roman" w:cs="Times New Roman"/>
          <w:b/>
          <w:bCs/>
          <w:color w:val="000000"/>
          <w:kern w:val="24"/>
          <w:sz w:val="30"/>
          <w:szCs w:val="30"/>
        </w:rPr>
        <w:t>УЧЕБНЫЕ ПРЕДМЕТЫ</w:t>
      </w:r>
      <w:r w:rsidRPr="00690971">
        <w:rPr>
          <w:rFonts w:ascii="Times New Roman" w:eastAsia="Helvetica World Bold" w:hAnsi="Times New Roman" w:cs="Times New Roman"/>
          <w:b/>
          <w:bCs/>
          <w:color w:val="000000"/>
          <w:kern w:val="24"/>
          <w:sz w:val="30"/>
          <w:szCs w:val="30"/>
        </w:rPr>
        <w:t xml:space="preserve"> ЕСТЕСТВЕННО-МАТЕМАТИЧЕСКОГО ЦИКЛА</w:t>
      </w:r>
    </w:p>
    <w:p w14:paraId="4DD60BD7" w14:textId="77777777" w:rsidR="00ED4B8E" w:rsidRPr="00ED4B8E" w:rsidRDefault="00E9388F" w:rsidP="00ED4B8E">
      <w:pPr>
        <w:jc w:val="center"/>
        <w:rPr>
          <w:rFonts w:ascii="Times New Roman" w:hAnsi="Times New Roman" w:cs="Times New Roman"/>
          <w:sz w:val="30"/>
          <w:szCs w:val="30"/>
        </w:rPr>
      </w:pPr>
      <w:r w:rsidRPr="00ED4B8E">
        <w:rPr>
          <w:rFonts w:ascii="Times New Roman" w:hAnsi="Times New Roman" w:cs="Times New Roman"/>
          <w:b/>
          <w:bCs/>
          <w:sz w:val="30"/>
          <w:szCs w:val="30"/>
        </w:rPr>
        <w:t>УЧЕБНЫЕ ПРОГРАММЫ В 2026/2027 УЧЕБНОМ ГОДУ</w:t>
      </w:r>
    </w:p>
    <w:tbl>
      <w:tblPr>
        <w:tblW w:w="10775" w:type="dxa"/>
        <w:tblInd w:w="-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844"/>
        <w:gridCol w:w="993"/>
        <w:gridCol w:w="992"/>
        <w:gridCol w:w="2126"/>
        <w:gridCol w:w="1134"/>
        <w:gridCol w:w="851"/>
        <w:gridCol w:w="1051"/>
        <w:gridCol w:w="791"/>
        <w:gridCol w:w="993"/>
      </w:tblGrid>
      <w:tr w:rsidR="007E651F" w:rsidRPr="00ED4B8E" w14:paraId="26DC8F66" w14:textId="77777777" w:rsidTr="0091390E">
        <w:trPr>
          <w:trHeight w:val="591"/>
        </w:trPr>
        <w:tc>
          <w:tcPr>
            <w:tcW w:w="1844" w:type="dxa"/>
            <w:shd w:val="clear" w:color="auto" w:fill="FFFFFF" w:themeFill="background1"/>
            <w:tcMar>
              <w:top w:w="72" w:type="dxa"/>
              <w:left w:w="144" w:type="dxa"/>
              <w:bottom w:w="72" w:type="dxa"/>
              <w:right w:w="144" w:type="dxa"/>
            </w:tcMar>
            <w:hideMark/>
          </w:tcPr>
          <w:p w14:paraId="27912494"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Учебный предмет</w:t>
            </w:r>
          </w:p>
        </w:tc>
        <w:tc>
          <w:tcPr>
            <w:tcW w:w="993" w:type="dxa"/>
            <w:shd w:val="clear" w:color="auto" w:fill="FFFFFF" w:themeFill="background1"/>
            <w:tcMar>
              <w:top w:w="72" w:type="dxa"/>
              <w:left w:w="144" w:type="dxa"/>
              <w:bottom w:w="72" w:type="dxa"/>
              <w:right w:w="144" w:type="dxa"/>
            </w:tcMar>
            <w:hideMark/>
          </w:tcPr>
          <w:p w14:paraId="063503B5"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II-V</w:t>
            </w:r>
          </w:p>
        </w:tc>
        <w:tc>
          <w:tcPr>
            <w:tcW w:w="992" w:type="dxa"/>
            <w:shd w:val="clear" w:color="auto" w:fill="FFFFFF" w:themeFill="background1"/>
            <w:tcMar>
              <w:top w:w="72" w:type="dxa"/>
              <w:left w:w="144" w:type="dxa"/>
              <w:bottom w:w="72" w:type="dxa"/>
              <w:right w:w="144" w:type="dxa"/>
            </w:tcMar>
            <w:hideMark/>
          </w:tcPr>
          <w:p w14:paraId="3ADBE43C"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V</w:t>
            </w:r>
          </w:p>
        </w:tc>
        <w:tc>
          <w:tcPr>
            <w:tcW w:w="2126" w:type="dxa"/>
            <w:shd w:val="clear" w:color="auto" w:fill="FFFFFF" w:themeFill="background1"/>
            <w:tcMar>
              <w:top w:w="72" w:type="dxa"/>
              <w:left w:w="144" w:type="dxa"/>
              <w:bottom w:w="72" w:type="dxa"/>
              <w:right w:w="144" w:type="dxa"/>
            </w:tcMar>
            <w:hideMark/>
          </w:tcPr>
          <w:p w14:paraId="20CFB574"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V</w:t>
            </w:r>
            <w:r w:rsidRPr="00ED4B8E">
              <w:rPr>
                <w:rFonts w:ascii="Times New Roman" w:hAnsi="Times New Roman" w:cs="Times New Roman"/>
                <w:b/>
                <w:bCs/>
                <w:sz w:val="24"/>
                <w:szCs w:val="24"/>
              </w:rPr>
              <w:t>-</w:t>
            </w:r>
            <w:r w:rsidRPr="00ED4B8E">
              <w:rPr>
                <w:rFonts w:ascii="Times New Roman" w:hAnsi="Times New Roman" w:cs="Times New Roman"/>
                <w:b/>
                <w:bCs/>
                <w:sz w:val="24"/>
                <w:szCs w:val="24"/>
                <w:lang w:val="en-US"/>
              </w:rPr>
              <w:t>IX</w:t>
            </w:r>
          </w:p>
        </w:tc>
        <w:tc>
          <w:tcPr>
            <w:tcW w:w="1134" w:type="dxa"/>
            <w:shd w:val="clear" w:color="auto" w:fill="FFFFFF" w:themeFill="background1"/>
            <w:tcMar>
              <w:top w:w="72" w:type="dxa"/>
              <w:left w:w="144" w:type="dxa"/>
              <w:bottom w:w="72" w:type="dxa"/>
              <w:right w:w="144" w:type="dxa"/>
            </w:tcMar>
            <w:hideMark/>
          </w:tcPr>
          <w:p w14:paraId="5B70ECF2"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VI-IX</w:t>
            </w:r>
          </w:p>
        </w:tc>
        <w:tc>
          <w:tcPr>
            <w:tcW w:w="851" w:type="dxa"/>
            <w:shd w:val="clear" w:color="auto" w:fill="FFFFFF" w:themeFill="background1"/>
            <w:tcMar>
              <w:top w:w="72" w:type="dxa"/>
              <w:left w:w="144" w:type="dxa"/>
              <w:bottom w:w="72" w:type="dxa"/>
              <w:right w:w="144" w:type="dxa"/>
            </w:tcMar>
            <w:hideMark/>
          </w:tcPr>
          <w:p w14:paraId="163ED689"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VII-IX</w:t>
            </w:r>
          </w:p>
        </w:tc>
        <w:tc>
          <w:tcPr>
            <w:tcW w:w="1051" w:type="dxa"/>
            <w:shd w:val="clear" w:color="auto" w:fill="FFFFFF" w:themeFill="background1"/>
            <w:tcMar>
              <w:top w:w="72" w:type="dxa"/>
              <w:left w:w="144" w:type="dxa"/>
              <w:bottom w:w="72" w:type="dxa"/>
              <w:right w:w="144" w:type="dxa"/>
            </w:tcMar>
            <w:hideMark/>
          </w:tcPr>
          <w:p w14:paraId="03B8F85A"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X</w:t>
            </w:r>
          </w:p>
        </w:tc>
        <w:tc>
          <w:tcPr>
            <w:tcW w:w="791" w:type="dxa"/>
            <w:shd w:val="clear" w:color="auto" w:fill="FFFFFF" w:themeFill="background1"/>
            <w:tcMar>
              <w:top w:w="72" w:type="dxa"/>
              <w:left w:w="144" w:type="dxa"/>
              <w:bottom w:w="72" w:type="dxa"/>
              <w:right w:w="144" w:type="dxa"/>
            </w:tcMar>
            <w:hideMark/>
          </w:tcPr>
          <w:p w14:paraId="6A1C391C"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XI</w:t>
            </w:r>
          </w:p>
        </w:tc>
        <w:tc>
          <w:tcPr>
            <w:tcW w:w="993" w:type="dxa"/>
            <w:shd w:val="clear" w:color="auto" w:fill="FFFFFF" w:themeFill="background1"/>
            <w:tcMar>
              <w:top w:w="72" w:type="dxa"/>
              <w:left w:w="144" w:type="dxa"/>
              <w:bottom w:w="72" w:type="dxa"/>
              <w:right w:w="144" w:type="dxa"/>
            </w:tcMar>
            <w:hideMark/>
          </w:tcPr>
          <w:p w14:paraId="57C7CBA6"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X</w:t>
            </w:r>
            <w:r w:rsidRPr="00ED4B8E">
              <w:rPr>
                <w:rFonts w:ascii="Times New Roman" w:hAnsi="Times New Roman" w:cs="Times New Roman"/>
                <w:b/>
                <w:bCs/>
                <w:sz w:val="24"/>
                <w:szCs w:val="24"/>
              </w:rPr>
              <w:t>-</w:t>
            </w:r>
            <w:r w:rsidRPr="00ED4B8E">
              <w:rPr>
                <w:rFonts w:ascii="Times New Roman" w:hAnsi="Times New Roman" w:cs="Times New Roman"/>
                <w:b/>
                <w:bCs/>
                <w:sz w:val="24"/>
                <w:szCs w:val="24"/>
                <w:lang w:val="en-US"/>
              </w:rPr>
              <w:t>XI</w:t>
            </w:r>
          </w:p>
        </w:tc>
      </w:tr>
      <w:tr w:rsidR="00ED4B8E" w:rsidRPr="00ED4B8E" w14:paraId="58C11858" w14:textId="77777777" w:rsidTr="0091390E">
        <w:trPr>
          <w:trHeight w:val="907"/>
        </w:trPr>
        <w:tc>
          <w:tcPr>
            <w:tcW w:w="1844" w:type="dxa"/>
            <w:tcMar>
              <w:top w:w="72" w:type="dxa"/>
              <w:left w:w="144" w:type="dxa"/>
              <w:bottom w:w="72" w:type="dxa"/>
              <w:right w:w="144" w:type="dxa"/>
            </w:tcMar>
            <w:hideMark/>
          </w:tcPr>
          <w:p w14:paraId="76760BB3"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Математика</w:t>
            </w:r>
          </w:p>
        </w:tc>
        <w:tc>
          <w:tcPr>
            <w:tcW w:w="993" w:type="dxa"/>
            <w:tcMar>
              <w:top w:w="72" w:type="dxa"/>
              <w:left w:w="144" w:type="dxa"/>
              <w:bottom w:w="72" w:type="dxa"/>
              <w:right w:w="144" w:type="dxa"/>
            </w:tcMar>
            <w:hideMark/>
          </w:tcPr>
          <w:p w14:paraId="29ABD574"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w:t>
            </w:r>
          </w:p>
        </w:tc>
        <w:tc>
          <w:tcPr>
            <w:tcW w:w="992" w:type="dxa"/>
            <w:tcMar>
              <w:top w:w="72" w:type="dxa"/>
              <w:left w:w="144" w:type="dxa"/>
              <w:bottom w:w="72" w:type="dxa"/>
              <w:right w:w="144" w:type="dxa"/>
            </w:tcMar>
            <w:hideMark/>
          </w:tcPr>
          <w:p w14:paraId="40288DB2"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w:t>
            </w:r>
          </w:p>
        </w:tc>
        <w:tc>
          <w:tcPr>
            <w:tcW w:w="2126" w:type="dxa"/>
            <w:shd w:val="clear" w:color="auto" w:fill="FFFF00"/>
            <w:tcMar>
              <w:top w:w="72" w:type="dxa"/>
              <w:left w:w="144" w:type="dxa"/>
              <w:bottom w:w="72" w:type="dxa"/>
              <w:right w:w="144" w:type="dxa"/>
            </w:tcMar>
            <w:hideMark/>
          </w:tcPr>
          <w:p w14:paraId="6ED0B53C" w14:textId="77777777" w:rsid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sz w:val="24"/>
                <w:szCs w:val="24"/>
              </w:rPr>
              <w:t>Глава 2</w:t>
            </w:r>
          </w:p>
          <w:p w14:paraId="57C5BB40" w14:textId="77777777" w:rsidR="00ED4B8E"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sz w:val="24"/>
                <w:szCs w:val="24"/>
              </w:rPr>
              <w:t>(</w:t>
            </w:r>
            <w:r w:rsidRPr="00ED4B8E">
              <w:rPr>
                <w:rFonts w:ascii="Times New Roman" w:hAnsi="Times New Roman" w:cs="Times New Roman"/>
                <w:sz w:val="24"/>
                <w:szCs w:val="24"/>
                <w:lang w:val="en-US"/>
              </w:rPr>
              <w:t>V</w:t>
            </w:r>
            <w:r w:rsidRPr="00ED4B8E">
              <w:rPr>
                <w:rFonts w:ascii="Times New Roman" w:hAnsi="Times New Roman" w:cs="Times New Roman"/>
                <w:sz w:val="24"/>
                <w:szCs w:val="24"/>
              </w:rPr>
              <w:t xml:space="preserve"> класс) </w:t>
            </w:r>
          </w:p>
          <w:p w14:paraId="57AD7B36" w14:textId="77777777" w:rsidR="00ED4B8E"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sz w:val="24"/>
                <w:szCs w:val="24"/>
              </w:rPr>
              <w:t xml:space="preserve">утратила силу </w:t>
            </w:r>
          </w:p>
          <w:p w14:paraId="355CB536"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sz w:val="24"/>
                <w:szCs w:val="24"/>
              </w:rPr>
              <w:t>с 01.09.2026* (</w:t>
            </w:r>
            <w:r w:rsidRPr="00ED4B8E">
              <w:rPr>
                <w:rFonts w:ascii="Times New Roman" w:hAnsi="Times New Roman" w:cs="Times New Roman"/>
                <w:b/>
                <w:bCs/>
                <w:sz w:val="24"/>
                <w:szCs w:val="24"/>
              </w:rPr>
              <w:t>2025</w:t>
            </w:r>
            <w:r w:rsidRPr="00ED4B8E">
              <w:rPr>
                <w:rFonts w:ascii="Times New Roman" w:hAnsi="Times New Roman" w:cs="Times New Roman"/>
                <w:sz w:val="24"/>
                <w:szCs w:val="24"/>
              </w:rPr>
              <w:t>)</w:t>
            </w:r>
          </w:p>
        </w:tc>
        <w:tc>
          <w:tcPr>
            <w:tcW w:w="1134" w:type="dxa"/>
            <w:tcMar>
              <w:top w:w="72" w:type="dxa"/>
              <w:left w:w="144" w:type="dxa"/>
              <w:bottom w:w="72" w:type="dxa"/>
              <w:right w:w="144" w:type="dxa"/>
            </w:tcMar>
            <w:hideMark/>
          </w:tcPr>
          <w:p w14:paraId="40A0B65A"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w:t>
            </w:r>
          </w:p>
        </w:tc>
        <w:tc>
          <w:tcPr>
            <w:tcW w:w="851" w:type="dxa"/>
            <w:tcMar>
              <w:top w:w="72" w:type="dxa"/>
              <w:left w:w="144" w:type="dxa"/>
              <w:bottom w:w="72" w:type="dxa"/>
              <w:right w:w="144" w:type="dxa"/>
            </w:tcMar>
            <w:hideMark/>
          </w:tcPr>
          <w:p w14:paraId="70807D73"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w:t>
            </w:r>
          </w:p>
        </w:tc>
        <w:tc>
          <w:tcPr>
            <w:tcW w:w="1051" w:type="dxa"/>
            <w:tcMar>
              <w:top w:w="72" w:type="dxa"/>
              <w:left w:w="144" w:type="dxa"/>
              <w:bottom w:w="72" w:type="dxa"/>
              <w:right w:w="144" w:type="dxa"/>
            </w:tcMar>
            <w:hideMark/>
          </w:tcPr>
          <w:p w14:paraId="0C598E0E"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w:t>
            </w:r>
          </w:p>
        </w:tc>
        <w:tc>
          <w:tcPr>
            <w:tcW w:w="791" w:type="dxa"/>
            <w:tcMar>
              <w:top w:w="72" w:type="dxa"/>
              <w:left w:w="144" w:type="dxa"/>
              <w:bottom w:w="72" w:type="dxa"/>
              <w:right w:w="144" w:type="dxa"/>
            </w:tcMar>
            <w:hideMark/>
          </w:tcPr>
          <w:p w14:paraId="62AB6A81"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3" w:type="dxa"/>
            <w:tcMar>
              <w:top w:w="72" w:type="dxa"/>
              <w:left w:w="144" w:type="dxa"/>
              <w:bottom w:w="72" w:type="dxa"/>
              <w:right w:w="144" w:type="dxa"/>
            </w:tcMar>
            <w:hideMark/>
          </w:tcPr>
          <w:p w14:paraId="6521B246"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2025</w:t>
            </w:r>
          </w:p>
        </w:tc>
      </w:tr>
      <w:tr w:rsidR="00ED4B8E" w:rsidRPr="00ED4B8E" w14:paraId="57F94357" w14:textId="77777777" w:rsidTr="0091390E">
        <w:trPr>
          <w:trHeight w:val="297"/>
        </w:trPr>
        <w:tc>
          <w:tcPr>
            <w:tcW w:w="1844" w:type="dxa"/>
            <w:tcMar>
              <w:top w:w="72" w:type="dxa"/>
              <w:left w:w="144" w:type="dxa"/>
              <w:bottom w:w="72" w:type="dxa"/>
              <w:right w:w="144" w:type="dxa"/>
            </w:tcMar>
            <w:hideMark/>
          </w:tcPr>
          <w:p w14:paraId="02CFDDE9" w14:textId="77777777" w:rsidR="007A2CF9" w:rsidRPr="00ED4B8E" w:rsidRDefault="00ED4B8E" w:rsidP="00ED4B8E">
            <w:pPr>
              <w:spacing w:after="0" w:line="240" w:lineRule="auto"/>
              <w:contextualSpacing/>
              <w:rPr>
                <w:rFonts w:ascii="Times New Roman" w:hAnsi="Times New Roman" w:cs="Times New Roman"/>
                <w:sz w:val="24"/>
                <w:szCs w:val="24"/>
              </w:rPr>
            </w:pPr>
            <w:r w:rsidRPr="00ED4B8E">
              <w:rPr>
                <w:rFonts w:ascii="Times New Roman" w:hAnsi="Times New Roman" w:cs="Times New Roman"/>
                <w:b/>
                <w:bCs/>
                <w:sz w:val="24"/>
                <w:szCs w:val="24"/>
              </w:rPr>
              <w:t>Информатика</w:t>
            </w:r>
          </w:p>
        </w:tc>
        <w:tc>
          <w:tcPr>
            <w:tcW w:w="993" w:type="dxa"/>
            <w:tcMar>
              <w:top w:w="72" w:type="dxa"/>
              <w:left w:w="144" w:type="dxa"/>
              <w:bottom w:w="72" w:type="dxa"/>
              <w:right w:w="144" w:type="dxa"/>
            </w:tcMar>
            <w:hideMark/>
          </w:tcPr>
          <w:p w14:paraId="7B80E35F"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2" w:type="dxa"/>
            <w:tcMar>
              <w:top w:w="72" w:type="dxa"/>
              <w:left w:w="144" w:type="dxa"/>
              <w:bottom w:w="72" w:type="dxa"/>
              <w:right w:w="144" w:type="dxa"/>
            </w:tcMar>
            <w:hideMark/>
          </w:tcPr>
          <w:p w14:paraId="1A9FA868"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2126" w:type="dxa"/>
            <w:tcMar>
              <w:top w:w="72" w:type="dxa"/>
              <w:left w:w="144" w:type="dxa"/>
              <w:bottom w:w="72" w:type="dxa"/>
              <w:right w:w="144" w:type="dxa"/>
            </w:tcMar>
            <w:hideMark/>
          </w:tcPr>
          <w:p w14:paraId="7A0C4FC1"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134" w:type="dxa"/>
            <w:shd w:val="clear" w:color="auto" w:fill="FFFF00"/>
            <w:tcMar>
              <w:top w:w="72" w:type="dxa"/>
              <w:left w:w="144" w:type="dxa"/>
              <w:bottom w:w="72" w:type="dxa"/>
              <w:right w:w="144" w:type="dxa"/>
            </w:tcMar>
            <w:hideMark/>
          </w:tcPr>
          <w:p w14:paraId="455CA53C"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2026*</w:t>
            </w:r>
          </w:p>
        </w:tc>
        <w:tc>
          <w:tcPr>
            <w:tcW w:w="851" w:type="dxa"/>
            <w:tcMar>
              <w:top w:w="72" w:type="dxa"/>
              <w:left w:w="144" w:type="dxa"/>
              <w:bottom w:w="72" w:type="dxa"/>
              <w:right w:w="144" w:type="dxa"/>
            </w:tcMar>
            <w:hideMark/>
          </w:tcPr>
          <w:p w14:paraId="0E3BCE09"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051" w:type="dxa"/>
            <w:tcMar>
              <w:top w:w="72" w:type="dxa"/>
              <w:left w:w="144" w:type="dxa"/>
              <w:bottom w:w="72" w:type="dxa"/>
              <w:right w:w="144" w:type="dxa"/>
            </w:tcMar>
            <w:hideMark/>
          </w:tcPr>
          <w:p w14:paraId="275BDD94"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791" w:type="dxa"/>
            <w:tcMar>
              <w:top w:w="72" w:type="dxa"/>
              <w:left w:w="144" w:type="dxa"/>
              <w:bottom w:w="72" w:type="dxa"/>
              <w:right w:w="144" w:type="dxa"/>
            </w:tcMar>
            <w:hideMark/>
          </w:tcPr>
          <w:p w14:paraId="0A5033FC"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3" w:type="dxa"/>
            <w:tcMar>
              <w:top w:w="72" w:type="dxa"/>
              <w:left w:w="144" w:type="dxa"/>
              <w:bottom w:w="72" w:type="dxa"/>
              <w:right w:w="144" w:type="dxa"/>
            </w:tcMar>
            <w:hideMark/>
          </w:tcPr>
          <w:p w14:paraId="41E70D62"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2025</w:t>
            </w:r>
          </w:p>
        </w:tc>
      </w:tr>
      <w:tr w:rsidR="00ED4B8E" w:rsidRPr="00ED4B8E" w14:paraId="15E38D56" w14:textId="77777777" w:rsidTr="0091390E">
        <w:trPr>
          <w:trHeight w:val="275"/>
        </w:trPr>
        <w:tc>
          <w:tcPr>
            <w:tcW w:w="1844" w:type="dxa"/>
            <w:tcMar>
              <w:top w:w="72" w:type="dxa"/>
              <w:left w:w="144" w:type="dxa"/>
              <w:bottom w:w="72" w:type="dxa"/>
              <w:right w:w="144" w:type="dxa"/>
            </w:tcMar>
            <w:hideMark/>
          </w:tcPr>
          <w:p w14:paraId="1099392D" w14:textId="77777777" w:rsidR="007A2CF9" w:rsidRPr="00ED4B8E" w:rsidRDefault="00ED4B8E" w:rsidP="00ED4B8E">
            <w:pPr>
              <w:spacing w:after="0" w:line="240" w:lineRule="auto"/>
              <w:contextualSpacing/>
              <w:rPr>
                <w:rFonts w:ascii="Times New Roman" w:hAnsi="Times New Roman" w:cs="Times New Roman"/>
                <w:sz w:val="24"/>
                <w:szCs w:val="24"/>
              </w:rPr>
            </w:pPr>
            <w:r w:rsidRPr="00ED4B8E">
              <w:rPr>
                <w:rFonts w:ascii="Times New Roman" w:hAnsi="Times New Roman" w:cs="Times New Roman"/>
                <w:b/>
                <w:bCs/>
                <w:sz w:val="24"/>
                <w:szCs w:val="24"/>
              </w:rPr>
              <w:t>Человек и мир</w:t>
            </w:r>
          </w:p>
        </w:tc>
        <w:tc>
          <w:tcPr>
            <w:tcW w:w="993" w:type="dxa"/>
            <w:tcMar>
              <w:top w:w="72" w:type="dxa"/>
              <w:left w:w="144" w:type="dxa"/>
              <w:bottom w:w="72" w:type="dxa"/>
              <w:right w:w="144" w:type="dxa"/>
            </w:tcMar>
            <w:hideMark/>
          </w:tcPr>
          <w:p w14:paraId="61331B48"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2" w:type="dxa"/>
            <w:shd w:val="clear" w:color="auto" w:fill="FFFF00"/>
            <w:tcMar>
              <w:top w:w="72" w:type="dxa"/>
              <w:left w:w="144" w:type="dxa"/>
              <w:bottom w:w="72" w:type="dxa"/>
              <w:right w:w="144" w:type="dxa"/>
            </w:tcMar>
            <w:hideMark/>
          </w:tcPr>
          <w:p w14:paraId="00AA923F"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2026</w:t>
            </w:r>
          </w:p>
        </w:tc>
        <w:tc>
          <w:tcPr>
            <w:tcW w:w="2126" w:type="dxa"/>
            <w:tcMar>
              <w:top w:w="72" w:type="dxa"/>
              <w:left w:w="144" w:type="dxa"/>
              <w:bottom w:w="72" w:type="dxa"/>
              <w:right w:w="144" w:type="dxa"/>
            </w:tcMar>
            <w:hideMark/>
          </w:tcPr>
          <w:p w14:paraId="2AB91C62"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134" w:type="dxa"/>
            <w:tcMar>
              <w:top w:w="72" w:type="dxa"/>
              <w:left w:w="144" w:type="dxa"/>
              <w:bottom w:w="72" w:type="dxa"/>
              <w:right w:w="144" w:type="dxa"/>
            </w:tcMar>
            <w:hideMark/>
          </w:tcPr>
          <w:p w14:paraId="1A829680"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851" w:type="dxa"/>
            <w:tcMar>
              <w:top w:w="72" w:type="dxa"/>
              <w:left w:w="144" w:type="dxa"/>
              <w:bottom w:w="72" w:type="dxa"/>
              <w:right w:w="144" w:type="dxa"/>
            </w:tcMar>
            <w:hideMark/>
          </w:tcPr>
          <w:p w14:paraId="1ED462A3"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051" w:type="dxa"/>
            <w:tcMar>
              <w:top w:w="72" w:type="dxa"/>
              <w:left w:w="144" w:type="dxa"/>
              <w:bottom w:w="72" w:type="dxa"/>
              <w:right w:w="144" w:type="dxa"/>
            </w:tcMar>
            <w:hideMark/>
          </w:tcPr>
          <w:p w14:paraId="54D8D6E6"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791" w:type="dxa"/>
            <w:tcMar>
              <w:top w:w="72" w:type="dxa"/>
              <w:left w:w="144" w:type="dxa"/>
              <w:bottom w:w="72" w:type="dxa"/>
              <w:right w:w="144" w:type="dxa"/>
            </w:tcMar>
            <w:hideMark/>
          </w:tcPr>
          <w:p w14:paraId="1DB92949"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3" w:type="dxa"/>
            <w:tcMar>
              <w:top w:w="72" w:type="dxa"/>
              <w:left w:w="144" w:type="dxa"/>
              <w:bottom w:w="72" w:type="dxa"/>
              <w:right w:w="144" w:type="dxa"/>
            </w:tcMar>
            <w:hideMark/>
          </w:tcPr>
          <w:p w14:paraId="63718AB7"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r>
      <w:tr w:rsidR="00ED4B8E" w:rsidRPr="00ED4B8E" w14:paraId="66B78B5F" w14:textId="77777777" w:rsidTr="0091390E">
        <w:trPr>
          <w:trHeight w:val="281"/>
        </w:trPr>
        <w:tc>
          <w:tcPr>
            <w:tcW w:w="1844" w:type="dxa"/>
            <w:tcMar>
              <w:top w:w="72" w:type="dxa"/>
              <w:left w:w="144" w:type="dxa"/>
              <w:bottom w:w="72" w:type="dxa"/>
              <w:right w:w="144" w:type="dxa"/>
            </w:tcMar>
            <w:hideMark/>
          </w:tcPr>
          <w:p w14:paraId="55B1E393" w14:textId="77777777" w:rsidR="007A2CF9" w:rsidRPr="00ED4B8E" w:rsidRDefault="00ED4B8E" w:rsidP="00ED4B8E">
            <w:pPr>
              <w:spacing w:after="0" w:line="240" w:lineRule="auto"/>
              <w:contextualSpacing/>
              <w:rPr>
                <w:rFonts w:ascii="Times New Roman" w:hAnsi="Times New Roman" w:cs="Times New Roman"/>
                <w:sz w:val="24"/>
                <w:szCs w:val="24"/>
              </w:rPr>
            </w:pPr>
            <w:r w:rsidRPr="00ED4B8E">
              <w:rPr>
                <w:rFonts w:ascii="Times New Roman" w:hAnsi="Times New Roman" w:cs="Times New Roman"/>
                <w:b/>
                <w:bCs/>
                <w:sz w:val="24"/>
                <w:szCs w:val="24"/>
              </w:rPr>
              <w:t>География</w:t>
            </w:r>
          </w:p>
        </w:tc>
        <w:tc>
          <w:tcPr>
            <w:tcW w:w="993" w:type="dxa"/>
            <w:tcMar>
              <w:top w:w="72" w:type="dxa"/>
              <w:left w:w="144" w:type="dxa"/>
              <w:bottom w:w="72" w:type="dxa"/>
              <w:right w:w="144" w:type="dxa"/>
            </w:tcMar>
            <w:hideMark/>
          </w:tcPr>
          <w:p w14:paraId="2474553F"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2" w:type="dxa"/>
            <w:tcMar>
              <w:top w:w="72" w:type="dxa"/>
              <w:left w:w="144" w:type="dxa"/>
              <w:bottom w:w="72" w:type="dxa"/>
              <w:right w:w="144" w:type="dxa"/>
            </w:tcMar>
            <w:hideMark/>
          </w:tcPr>
          <w:p w14:paraId="1DF7195F"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2126" w:type="dxa"/>
            <w:tcMar>
              <w:top w:w="72" w:type="dxa"/>
              <w:left w:w="144" w:type="dxa"/>
              <w:bottom w:w="72" w:type="dxa"/>
              <w:right w:w="144" w:type="dxa"/>
            </w:tcMar>
            <w:hideMark/>
          </w:tcPr>
          <w:p w14:paraId="2B950FEE"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134" w:type="dxa"/>
            <w:tcMar>
              <w:top w:w="72" w:type="dxa"/>
              <w:left w:w="144" w:type="dxa"/>
              <w:bottom w:w="72" w:type="dxa"/>
              <w:right w:w="144" w:type="dxa"/>
            </w:tcMar>
            <w:hideMark/>
          </w:tcPr>
          <w:p w14:paraId="1090DCB4"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2025</w:t>
            </w:r>
          </w:p>
        </w:tc>
        <w:tc>
          <w:tcPr>
            <w:tcW w:w="851" w:type="dxa"/>
            <w:tcMar>
              <w:top w:w="72" w:type="dxa"/>
              <w:left w:w="144" w:type="dxa"/>
              <w:bottom w:w="72" w:type="dxa"/>
              <w:right w:w="144" w:type="dxa"/>
            </w:tcMar>
            <w:hideMark/>
          </w:tcPr>
          <w:p w14:paraId="206FA48F"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051" w:type="dxa"/>
            <w:tcMar>
              <w:top w:w="72" w:type="dxa"/>
              <w:left w:w="144" w:type="dxa"/>
              <w:bottom w:w="72" w:type="dxa"/>
              <w:right w:w="144" w:type="dxa"/>
            </w:tcMar>
            <w:hideMark/>
          </w:tcPr>
          <w:p w14:paraId="7608BA24"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791" w:type="dxa"/>
            <w:tcMar>
              <w:top w:w="72" w:type="dxa"/>
              <w:left w:w="144" w:type="dxa"/>
              <w:bottom w:w="72" w:type="dxa"/>
              <w:right w:w="144" w:type="dxa"/>
            </w:tcMar>
            <w:hideMark/>
          </w:tcPr>
          <w:p w14:paraId="47DA001F"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3" w:type="dxa"/>
            <w:shd w:val="clear" w:color="auto" w:fill="FFFF00"/>
            <w:tcMar>
              <w:top w:w="72" w:type="dxa"/>
              <w:left w:w="144" w:type="dxa"/>
              <w:bottom w:w="72" w:type="dxa"/>
              <w:right w:w="144" w:type="dxa"/>
            </w:tcMar>
            <w:hideMark/>
          </w:tcPr>
          <w:p w14:paraId="114387A5"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2026*</w:t>
            </w:r>
          </w:p>
        </w:tc>
      </w:tr>
      <w:tr w:rsidR="00ED4B8E" w:rsidRPr="00ED4B8E" w14:paraId="5F783647" w14:textId="77777777" w:rsidTr="0091390E">
        <w:trPr>
          <w:trHeight w:val="260"/>
        </w:trPr>
        <w:tc>
          <w:tcPr>
            <w:tcW w:w="1844" w:type="dxa"/>
            <w:tcMar>
              <w:top w:w="72" w:type="dxa"/>
              <w:left w:w="144" w:type="dxa"/>
              <w:bottom w:w="72" w:type="dxa"/>
              <w:right w:w="144" w:type="dxa"/>
            </w:tcMar>
            <w:hideMark/>
          </w:tcPr>
          <w:p w14:paraId="2A6AB1D3" w14:textId="77777777" w:rsidR="007A2CF9" w:rsidRPr="00ED4B8E" w:rsidRDefault="00ED4B8E" w:rsidP="00ED4B8E">
            <w:pPr>
              <w:spacing w:after="0" w:line="240" w:lineRule="auto"/>
              <w:contextualSpacing/>
              <w:rPr>
                <w:rFonts w:ascii="Times New Roman" w:hAnsi="Times New Roman" w:cs="Times New Roman"/>
                <w:sz w:val="24"/>
                <w:szCs w:val="24"/>
              </w:rPr>
            </w:pPr>
            <w:r w:rsidRPr="00ED4B8E">
              <w:rPr>
                <w:rFonts w:ascii="Times New Roman" w:hAnsi="Times New Roman" w:cs="Times New Roman"/>
                <w:b/>
                <w:bCs/>
                <w:sz w:val="24"/>
                <w:szCs w:val="24"/>
              </w:rPr>
              <w:t>Биология</w:t>
            </w:r>
          </w:p>
        </w:tc>
        <w:tc>
          <w:tcPr>
            <w:tcW w:w="993" w:type="dxa"/>
            <w:tcMar>
              <w:top w:w="72" w:type="dxa"/>
              <w:left w:w="144" w:type="dxa"/>
              <w:bottom w:w="72" w:type="dxa"/>
              <w:right w:w="144" w:type="dxa"/>
            </w:tcMar>
            <w:hideMark/>
          </w:tcPr>
          <w:p w14:paraId="5A34BE39"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2" w:type="dxa"/>
            <w:tcMar>
              <w:top w:w="72" w:type="dxa"/>
              <w:left w:w="144" w:type="dxa"/>
              <w:bottom w:w="72" w:type="dxa"/>
              <w:right w:w="144" w:type="dxa"/>
            </w:tcMar>
            <w:hideMark/>
          </w:tcPr>
          <w:p w14:paraId="347270FE"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2126" w:type="dxa"/>
            <w:tcMar>
              <w:top w:w="72" w:type="dxa"/>
              <w:left w:w="144" w:type="dxa"/>
              <w:bottom w:w="72" w:type="dxa"/>
              <w:right w:w="144" w:type="dxa"/>
            </w:tcMar>
            <w:hideMark/>
          </w:tcPr>
          <w:p w14:paraId="25658369"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134" w:type="dxa"/>
            <w:tcMar>
              <w:top w:w="72" w:type="dxa"/>
              <w:left w:w="144" w:type="dxa"/>
              <w:bottom w:w="72" w:type="dxa"/>
              <w:right w:w="144" w:type="dxa"/>
            </w:tcMar>
            <w:hideMark/>
          </w:tcPr>
          <w:p w14:paraId="426F2365"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2025</w:t>
            </w:r>
          </w:p>
        </w:tc>
        <w:tc>
          <w:tcPr>
            <w:tcW w:w="851" w:type="dxa"/>
            <w:tcMar>
              <w:top w:w="72" w:type="dxa"/>
              <w:left w:w="144" w:type="dxa"/>
              <w:bottom w:w="72" w:type="dxa"/>
              <w:right w:w="144" w:type="dxa"/>
            </w:tcMar>
            <w:hideMark/>
          </w:tcPr>
          <w:p w14:paraId="3CADA1C6"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051" w:type="dxa"/>
            <w:tcMar>
              <w:top w:w="72" w:type="dxa"/>
              <w:left w:w="144" w:type="dxa"/>
              <w:bottom w:w="72" w:type="dxa"/>
              <w:right w:w="144" w:type="dxa"/>
            </w:tcMar>
            <w:hideMark/>
          </w:tcPr>
          <w:p w14:paraId="6C23F8BA"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791" w:type="dxa"/>
            <w:tcMar>
              <w:top w:w="72" w:type="dxa"/>
              <w:left w:w="144" w:type="dxa"/>
              <w:bottom w:w="72" w:type="dxa"/>
              <w:right w:w="144" w:type="dxa"/>
            </w:tcMar>
            <w:hideMark/>
          </w:tcPr>
          <w:p w14:paraId="3B09E292"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3" w:type="dxa"/>
            <w:tcMar>
              <w:top w:w="72" w:type="dxa"/>
              <w:left w:w="144" w:type="dxa"/>
              <w:bottom w:w="72" w:type="dxa"/>
              <w:right w:w="144" w:type="dxa"/>
            </w:tcMar>
            <w:hideMark/>
          </w:tcPr>
          <w:p w14:paraId="0545BD34"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2025</w:t>
            </w:r>
          </w:p>
        </w:tc>
      </w:tr>
      <w:tr w:rsidR="00ED4B8E" w:rsidRPr="00ED4B8E" w14:paraId="671FB50B" w14:textId="77777777" w:rsidTr="0091390E">
        <w:trPr>
          <w:trHeight w:val="251"/>
        </w:trPr>
        <w:tc>
          <w:tcPr>
            <w:tcW w:w="1844" w:type="dxa"/>
            <w:tcMar>
              <w:top w:w="72" w:type="dxa"/>
              <w:left w:w="144" w:type="dxa"/>
              <w:bottom w:w="72" w:type="dxa"/>
              <w:right w:w="144" w:type="dxa"/>
            </w:tcMar>
            <w:hideMark/>
          </w:tcPr>
          <w:p w14:paraId="21C71916" w14:textId="77777777" w:rsidR="007A2CF9" w:rsidRPr="00ED4B8E" w:rsidRDefault="00ED4B8E" w:rsidP="00ED4B8E">
            <w:pPr>
              <w:spacing w:after="0" w:line="240" w:lineRule="auto"/>
              <w:contextualSpacing/>
              <w:rPr>
                <w:rFonts w:ascii="Times New Roman" w:hAnsi="Times New Roman" w:cs="Times New Roman"/>
                <w:sz w:val="24"/>
                <w:szCs w:val="24"/>
              </w:rPr>
            </w:pPr>
            <w:r w:rsidRPr="00ED4B8E">
              <w:rPr>
                <w:rFonts w:ascii="Times New Roman" w:hAnsi="Times New Roman" w:cs="Times New Roman"/>
                <w:b/>
                <w:bCs/>
                <w:sz w:val="24"/>
                <w:szCs w:val="24"/>
              </w:rPr>
              <w:t xml:space="preserve">Физика </w:t>
            </w:r>
          </w:p>
        </w:tc>
        <w:tc>
          <w:tcPr>
            <w:tcW w:w="993" w:type="dxa"/>
            <w:tcMar>
              <w:top w:w="72" w:type="dxa"/>
              <w:left w:w="144" w:type="dxa"/>
              <w:bottom w:w="72" w:type="dxa"/>
              <w:right w:w="144" w:type="dxa"/>
            </w:tcMar>
            <w:hideMark/>
          </w:tcPr>
          <w:p w14:paraId="6E1A2BEB"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2" w:type="dxa"/>
            <w:tcMar>
              <w:top w:w="72" w:type="dxa"/>
              <w:left w:w="144" w:type="dxa"/>
              <w:bottom w:w="72" w:type="dxa"/>
              <w:right w:w="144" w:type="dxa"/>
            </w:tcMar>
            <w:hideMark/>
          </w:tcPr>
          <w:p w14:paraId="7D13C8C8"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2126" w:type="dxa"/>
            <w:tcMar>
              <w:top w:w="72" w:type="dxa"/>
              <w:left w:w="144" w:type="dxa"/>
              <w:bottom w:w="72" w:type="dxa"/>
              <w:right w:w="144" w:type="dxa"/>
            </w:tcMar>
            <w:hideMark/>
          </w:tcPr>
          <w:p w14:paraId="7B0AAEF1"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134" w:type="dxa"/>
            <w:tcMar>
              <w:top w:w="72" w:type="dxa"/>
              <w:left w:w="144" w:type="dxa"/>
              <w:bottom w:w="72" w:type="dxa"/>
              <w:right w:w="144" w:type="dxa"/>
            </w:tcMar>
            <w:hideMark/>
          </w:tcPr>
          <w:p w14:paraId="63E6515B"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851" w:type="dxa"/>
            <w:tcMar>
              <w:top w:w="72" w:type="dxa"/>
              <w:left w:w="144" w:type="dxa"/>
              <w:bottom w:w="72" w:type="dxa"/>
              <w:right w:w="144" w:type="dxa"/>
            </w:tcMar>
            <w:hideMark/>
          </w:tcPr>
          <w:p w14:paraId="15CBE900"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2025</w:t>
            </w:r>
          </w:p>
        </w:tc>
        <w:tc>
          <w:tcPr>
            <w:tcW w:w="1051" w:type="dxa"/>
            <w:tcMar>
              <w:top w:w="72" w:type="dxa"/>
              <w:left w:w="144" w:type="dxa"/>
              <w:bottom w:w="72" w:type="dxa"/>
              <w:right w:w="144" w:type="dxa"/>
            </w:tcMar>
            <w:hideMark/>
          </w:tcPr>
          <w:p w14:paraId="4AB66FC7"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791" w:type="dxa"/>
            <w:tcMar>
              <w:top w:w="72" w:type="dxa"/>
              <w:left w:w="144" w:type="dxa"/>
              <w:bottom w:w="72" w:type="dxa"/>
              <w:right w:w="144" w:type="dxa"/>
            </w:tcMar>
            <w:hideMark/>
          </w:tcPr>
          <w:p w14:paraId="53EB09C5"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3" w:type="dxa"/>
            <w:tcMar>
              <w:top w:w="72" w:type="dxa"/>
              <w:left w:w="144" w:type="dxa"/>
              <w:bottom w:w="72" w:type="dxa"/>
              <w:right w:w="144" w:type="dxa"/>
            </w:tcMar>
            <w:hideMark/>
          </w:tcPr>
          <w:p w14:paraId="7AE2BAA8"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2025</w:t>
            </w:r>
          </w:p>
        </w:tc>
      </w:tr>
      <w:tr w:rsidR="00ED4B8E" w:rsidRPr="00ED4B8E" w14:paraId="6151BE90" w14:textId="77777777" w:rsidTr="0091390E">
        <w:trPr>
          <w:trHeight w:val="243"/>
        </w:trPr>
        <w:tc>
          <w:tcPr>
            <w:tcW w:w="1844" w:type="dxa"/>
            <w:tcMar>
              <w:top w:w="72" w:type="dxa"/>
              <w:left w:w="144" w:type="dxa"/>
              <w:bottom w:w="72" w:type="dxa"/>
              <w:right w:w="144" w:type="dxa"/>
            </w:tcMar>
            <w:hideMark/>
          </w:tcPr>
          <w:p w14:paraId="46714422" w14:textId="77777777" w:rsidR="007A2CF9" w:rsidRPr="00ED4B8E" w:rsidRDefault="00ED4B8E" w:rsidP="00ED4B8E">
            <w:pPr>
              <w:spacing w:after="0" w:line="240" w:lineRule="auto"/>
              <w:contextualSpacing/>
              <w:rPr>
                <w:rFonts w:ascii="Times New Roman" w:hAnsi="Times New Roman" w:cs="Times New Roman"/>
                <w:sz w:val="24"/>
                <w:szCs w:val="24"/>
              </w:rPr>
            </w:pPr>
            <w:r w:rsidRPr="00ED4B8E">
              <w:rPr>
                <w:rFonts w:ascii="Times New Roman" w:hAnsi="Times New Roman" w:cs="Times New Roman"/>
                <w:b/>
                <w:bCs/>
                <w:sz w:val="24"/>
                <w:szCs w:val="24"/>
              </w:rPr>
              <w:t>Астрономия</w:t>
            </w:r>
          </w:p>
        </w:tc>
        <w:tc>
          <w:tcPr>
            <w:tcW w:w="993" w:type="dxa"/>
            <w:tcMar>
              <w:top w:w="72" w:type="dxa"/>
              <w:left w:w="144" w:type="dxa"/>
              <w:bottom w:w="72" w:type="dxa"/>
              <w:right w:w="144" w:type="dxa"/>
            </w:tcMar>
            <w:hideMark/>
          </w:tcPr>
          <w:p w14:paraId="024F9DBA"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2" w:type="dxa"/>
            <w:tcMar>
              <w:top w:w="72" w:type="dxa"/>
              <w:left w:w="144" w:type="dxa"/>
              <w:bottom w:w="72" w:type="dxa"/>
              <w:right w:w="144" w:type="dxa"/>
            </w:tcMar>
            <w:hideMark/>
          </w:tcPr>
          <w:p w14:paraId="4362A616"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2126" w:type="dxa"/>
            <w:tcMar>
              <w:top w:w="72" w:type="dxa"/>
              <w:left w:w="144" w:type="dxa"/>
              <w:bottom w:w="72" w:type="dxa"/>
              <w:right w:w="144" w:type="dxa"/>
            </w:tcMar>
            <w:hideMark/>
          </w:tcPr>
          <w:p w14:paraId="3A8A78B4"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134" w:type="dxa"/>
            <w:tcMar>
              <w:top w:w="72" w:type="dxa"/>
              <w:left w:w="144" w:type="dxa"/>
              <w:bottom w:w="72" w:type="dxa"/>
              <w:right w:w="144" w:type="dxa"/>
            </w:tcMar>
            <w:hideMark/>
          </w:tcPr>
          <w:p w14:paraId="6D4572A5"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851" w:type="dxa"/>
            <w:tcMar>
              <w:top w:w="72" w:type="dxa"/>
              <w:left w:w="144" w:type="dxa"/>
              <w:bottom w:w="72" w:type="dxa"/>
              <w:right w:w="144" w:type="dxa"/>
            </w:tcMar>
            <w:hideMark/>
          </w:tcPr>
          <w:p w14:paraId="1C4C1B4E"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051" w:type="dxa"/>
            <w:tcMar>
              <w:top w:w="72" w:type="dxa"/>
              <w:left w:w="144" w:type="dxa"/>
              <w:bottom w:w="72" w:type="dxa"/>
              <w:right w:w="144" w:type="dxa"/>
            </w:tcMar>
            <w:hideMark/>
          </w:tcPr>
          <w:p w14:paraId="2EC04073"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791" w:type="dxa"/>
            <w:tcMar>
              <w:top w:w="72" w:type="dxa"/>
              <w:left w:w="144" w:type="dxa"/>
              <w:bottom w:w="72" w:type="dxa"/>
              <w:right w:w="144" w:type="dxa"/>
            </w:tcMar>
            <w:hideMark/>
          </w:tcPr>
          <w:p w14:paraId="20754FB3"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2025</w:t>
            </w:r>
          </w:p>
        </w:tc>
        <w:tc>
          <w:tcPr>
            <w:tcW w:w="993" w:type="dxa"/>
            <w:tcMar>
              <w:top w:w="72" w:type="dxa"/>
              <w:left w:w="144" w:type="dxa"/>
              <w:bottom w:w="72" w:type="dxa"/>
              <w:right w:w="144" w:type="dxa"/>
            </w:tcMar>
            <w:hideMark/>
          </w:tcPr>
          <w:p w14:paraId="4F7F4A49"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r>
      <w:tr w:rsidR="00ED4B8E" w:rsidRPr="00ED4B8E" w14:paraId="1E1BCD11" w14:textId="77777777" w:rsidTr="0091390E">
        <w:trPr>
          <w:trHeight w:val="250"/>
        </w:trPr>
        <w:tc>
          <w:tcPr>
            <w:tcW w:w="1844" w:type="dxa"/>
            <w:tcMar>
              <w:top w:w="72" w:type="dxa"/>
              <w:left w:w="144" w:type="dxa"/>
              <w:bottom w:w="72" w:type="dxa"/>
              <w:right w:w="144" w:type="dxa"/>
            </w:tcMar>
            <w:hideMark/>
          </w:tcPr>
          <w:p w14:paraId="180897AC" w14:textId="77777777" w:rsidR="007A2CF9" w:rsidRPr="00ED4B8E" w:rsidRDefault="00ED4B8E" w:rsidP="00ED4B8E">
            <w:pPr>
              <w:spacing w:after="0" w:line="240" w:lineRule="auto"/>
              <w:contextualSpacing/>
              <w:rPr>
                <w:rFonts w:ascii="Times New Roman" w:hAnsi="Times New Roman" w:cs="Times New Roman"/>
                <w:sz w:val="24"/>
                <w:szCs w:val="24"/>
              </w:rPr>
            </w:pPr>
            <w:r w:rsidRPr="00ED4B8E">
              <w:rPr>
                <w:rFonts w:ascii="Times New Roman" w:hAnsi="Times New Roman" w:cs="Times New Roman"/>
                <w:b/>
                <w:bCs/>
                <w:sz w:val="24"/>
                <w:szCs w:val="24"/>
              </w:rPr>
              <w:t xml:space="preserve">Химия </w:t>
            </w:r>
          </w:p>
        </w:tc>
        <w:tc>
          <w:tcPr>
            <w:tcW w:w="993" w:type="dxa"/>
            <w:tcMar>
              <w:top w:w="72" w:type="dxa"/>
              <w:left w:w="144" w:type="dxa"/>
              <w:bottom w:w="72" w:type="dxa"/>
              <w:right w:w="144" w:type="dxa"/>
            </w:tcMar>
            <w:hideMark/>
          </w:tcPr>
          <w:p w14:paraId="1CAF508B"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2" w:type="dxa"/>
            <w:tcMar>
              <w:top w:w="72" w:type="dxa"/>
              <w:left w:w="144" w:type="dxa"/>
              <w:bottom w:w="72" w:type="dxa"/>
              <w:right w:w="144" w:type="dxa"/>
            </w:tcMar>
            <w:hideMark/>
          </w:tcPr>
          <w:p w14:paraId="0CB19AAC"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2126" w:type="dxa"/>
            <w:tcMar>
              <w:top w:w="72" w:type="dxa"/>
              <w:left w:w="144" w:type="dxa"/>
              <w:bottom w:w="72" w:type="dxa"/>
              <w:right w:w="144" w:type="dxa"/>
            </w:tcMar>
            <w:hideMark/>
          </w:tcPr>
          <w:p w14:paraId="1487787A"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134" w:type="dxa"/>
            <w:tcMar>
              <w:top w:w="72" w:type="dxa"/>
              <w:left w:w="144" w:type="dxa"/>
              <w:bottom w:w="72" w:type="dxa"/>
              <w:right w:w="144" w:type="dxa"/>
            </w:tcMar>
            <w:hideMark/>
          </w:tcPr>
          <w:p w14:paraId="2C259871"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851" w:type="dxa"/>
            <w:tcMar>
              <w:top w:w="72" w:type="dxa"/>
              <w:left w:w="144" w:type="dxa"/>
              <w:bottom w:w="72" w:type="dxa"/>
              <w:right w:w="144" w:type="dxa"/>
            </w:tcMar>
            <w:hideMark/>
          </w:tcPr>
          <w:p w14:paraId="395602C4"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2025</w:t>
            </w:r>
          </w:p>
        </w:tc>
        <w:tc>
          <w:tcPr>
            <w:tcW w:w="1051" w:type="dxa"/>
            <w:tcMar>
              <w:top w:w="72" w:type="dxa"/>
              <w:left w:w="144" w:type="dxa"/>
              <w:bottom w:w="72" w:type="dxa"/>
              <w:right w:w="144" w:type="dxa"/>
            </w:tcMar>
            <w:hideMark/>
          </w:tcPr>
          <w:p w14:paraId="33B4D945"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791" w:type="dxa"/>
            <w:tcMar>
              <w:top w:w="72" w:type="dxa"/>
              <w:left w:w="144" w:type="dxa"/>
              <w:bottom w:w="72" w:type="dxa"/>
              <w:right w:w="144" w:type="dxa"/>
            </w:tcMar>
            <w:hideMark/>
          </w:tcPr>
          <w:p w14:paraId="3BFFEB28"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3" w:type="dxa"/>
            <w:shd w:val="clear" w:color="auto" w:fill="FFFF00"/>
            <w:tcMar>
              <w:top w:w="72" w:type="dxa"/>
              <w:left w:w="144" w:type="dxa"/>
              <w:bottom w:w="72" w:type="dxa"/>
              <w:right w:w="144" w:type="dxa"/>
            </w:tcMar>
            <w:hideMark/>
          </w:tcPr>
          <w:p w14:paraId="63ED351F"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2026*</w:t>
            </w:r>
          </w:p>
        </w:tc>
      </w:tr>
      <w:tr w:rsidR="00ED4B8E" w:rsidRPr="00ED4B8E" w14:paraId="3080E990" w14:textId="77777777" w:rsidTr="0091390E">
        <w:trPr>
          <w:trHeight w:val="384"/>
        </w:trPr>
        <w:tc>
          <w:tcPr>
            <w:tcW w:w="1844" w:type="dxa"/>
            <w:tcMar>
              <w:top w:w="72" w:type="dxa"/>
              <w:left w:w="144" w:type="dxa"/>
              <w:bottom w:w="72" w:type="dxa"/>
              <w:right w:w="144" w:type="dxa"/>
            </w:tcMar>
            <w:hideMark/>
          </w:tcPr>
          <w:p w14:paraId="2B96C0BF" w14:textId="77777777" w:rsidR="007A2CF9" w:rsidRPr="00ED4B8E" w:rsidRDefault="00ED4B8E" w:rsidP="00ED4B8E">
            <w:pPr>
              <w:spacing w:after="0" w:line="240" w:lineRule="auto"/>
              <w:contextualSpacing/>
              <w:rPr>
                <w:rFonts w:ascii="Times New Roman" w:hAnsi="Times New Roman" w:cs="Times New Roman"/>
                <w:sz w:val="24"/>
                <w:szCs w:val="24"/>
              </w:rPr>
            </w:pPr>
            <w:r w:rsidRPr="00ED4B8E">
              <w:rPr>
                <w:rFonts w:ascii="Times New Roman" w:hAnsi="Times New Roman" w:cs="Times New Roman"/>
                <w:b/>
                <w:bCs/>
                <w:sz w:val="24"/>
                <w:szCs w:val="24"/>
              </w:rPr>
              <w:t>ТО</w:t>
            </w:r>
          </w:p>
        </w:tc>
        <w:tc>
          <w:tcPr>
            <w:tcW w:w="993" w:type="dxa"/>
            <w:tcMar>
              <w:top w:w="72" w:type="dxa"/>
              <w:left w:w="144" w:type="dxa"/>
              <w:bottom w:w="72" w:type="dxa"/>
              <w:right w:w="144" w:type="dxa"/>
            </w:tcMar>
            <w:hideMark/>
          </w:tcPr>
          <w:p w14:paraId="516D225F"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w:t>
            </w:r>
          </w:p>
        </w:tc>
        <w:tc>
          <w:tcPr>
            <w:tcW w:w="992" w:type="dxa"/>
            <w:tcMar>
              <w:top w:w="72" w:type="dxa"/>
              <w:left w:w="144" w:type="dxa"/>
              <w:bottom w:w="72" w:type="dxa"/>
              <w:right w:w="144" w:type="dxa"/>
            </w:tcMar>
            <w:hideMark/>
          </w:tcPr>
          <w:p w14:paraId="62CC7F2F"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w:t>
            </w:r>
          </w:p>
        </w:tc>
        <w:tc>
          <w:tcPr>
            <w:tcW w:w="2126" w:type="dxa"/>
            <w:shd w:val="clear" w:color="auto" w:fill="FFFF00"/>
            <w:tcMar>
              <w:top w:w="72" w:type="dxa"/>
              <w:left w:w="144" w:type="dxa"/>
              <w:bottom w:w="72" w:type="dxa"/>
              <w:right w:w="144" w:type="dxa"/>
            </w:tcMar>
            <w:hideMark/>
          </w:tcPr>
          <w:p w14:paraId="5A3824C2"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2026*</w:t>
            </w:r>
          </w:p>
        </w:tc>
        <w:tc>
          <w:tcPr>
            <w:tcW w:w="1134" w:type="dxa"/>
            <w:tcMar>
              <w:top w:w="72" w:type="dxa"/>
              <w:left w:w="144" w:type="dxa"/>
              <w:bottom w:w="72" w:type="dxa"/>
              <w:right w:w="144" w:type="dxa"/>
            </w:tcMar>
            <w:hideMark/>
          </w:tcPr>
          <w:p w14:paraId="36E71BE4"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w:t>
            </w:r>
          </w:p>
        </w:tc>
        <w:tc>
          <w:tcPr>
            <w:tcW w:w="851" w:type="dxa"/>
            <w:tcMar>
              <w:top w:w="72" w:type="dxa"/>
              <w:left w:w="144" w:type="dxa"/>
              <w:bottom w:w="72" w:type="dxa"/>
              <w:right w:w="144" w:type="dxa"/>
            </w:tcMar>
            <w:hideMark/>
          </w:tcPr>
          <w:p w14:paraId="5B25C581"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051" w:type="dxa"/>
            <w:tcMar>
              <w:top w:w="72" w:type="dxa"/>
              <w:left w:w="144" w:type="dxa"/>
              <w:bottom w:w="72" w:type="dxa"/>
              <w:right w:w="144" w:type="dxa"/>
            </w:tcMar>
            <w:hideMark/>
          </w:tcPr>
          <w:p w14:paraId="5316D13C"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w:t>
            </w:r>
          </w:p>
        </w:tc>
        <w:tc>
          <w:tcPr>
            <w:tcW w:w="791" w:type="dxa"/>
            <w:tcMar>
              <w:top w:w="72" w:type="dxa"/>
              <w:left w:w="144" w:type="dxa"/>
              <w:bottom w:w="72" w:type="dxa"/>
              <w:right w:w="144" w:type="dxa"/>
            </w:tcMar>
            <w:hideMark/>
          </w:tcPr>
          <w:p w14:paraId="2D65CFCD"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3" w:type="dxa"/>
            <w:tcMar>
              <w:top w:w="72" w:type="dxa"/>
              <w:left w:w="144" w:type="dxa"/>
              <w:bottom w:w="72" w:type="dxa"/>
              <w:right w:w="144" w:type="dxa"/>
            </w:tcMar>
            <w:hideMark/>
          </w:tcPr>
          <w:p w14:paraId="35E1BF9E"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w:t>
            </w:r>
          </w:p>
        </w:tc>
      </w:tr>
      <w:tr w:rsidR="00ED4B8E" w:rsidRPr="00ED4B8E" w14:paraId="74E5FB2B" w14:textId="77777777" w:rsidTr="0091390E">
        <w:trPr>
          <w:trHeight w:val="264"/>
        </w:trPr>
        <w:tc>
          <w:tcPr>
            <w:tcW w:w="1844" w:type="dxa"/>
            <w:tcMar>
              <w:top w:w="72" w:type="dxa"/>
              <w:left w:w="144" w:type="dxa"/>
              <w:bottom w:w="72" w:type="dxa"/>
              <w:right w:w="144" w:type="dxa"/>
            </w:tcMar>
            <w:hideMark/>
          </w:tcPr>
          <w:p w14:paraId="5C8D18FF" w14:textId="77777777" w:rsidR="007A2CF9" w:rsidRPr="00ED4B8E" w:rsidRDefault="00ED4B8E" w:rsidP="00ED4B8E">
            <w:pPr>
              <w:spacing w:after="0" w:line="240" w:lineRule="auto"/>
              <w:contextualSpacing/>
              <w:rPr>
                <w:rFonts w:ascii="Times New Roman" w:hAnsi="Times New Roman" w:cs="Times New Roman"/>
                <w:sz w:val="24"/>
                <w:szCs w:val="24"/>
              </w:rPr>
            </w:pPr>
            <w:r w:rsidRPr="00ED4B8E">
              <w:rPr>
                <w:rFonts w:ascii="Times New Roman" w:hAnsi="Times New Roman" w:cs="Times New Roman"/>
                <w:b/>
                <w:bCs/>
                <w:sz w:val="24"/>
                <w:szCs w:val="24"/>
              </w:rPr>
              <w:t>Черчение</w:t>
            </w:r>
          </w:p>
        </w:tc>
        <w:tc>
          <w:tcPr>
            <w:tcW w:w="993" w:type="dxa"/>
            <w:tcMar>
              <w:top w:w="72" w:type="dxa"/>
              <w:left w:w="144" w:type="dxa"/>
              <w:bottom w:w="72" w:type="dxa"/>
              <w:right w:w="144" w:type="dxa"/>
            </w:tcMar>
            <w:hideMark/>
          </w:tcPr>
          <w:p w14:paraId="2C04C6C1"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2" w:type="dxa"/>
            <w:tcMar>
              <w:top w:w="72" w:type="dxa"/>
              <w:left w:w="144" w:type="dxa"/>
              <w:bottom w:w="72" w:type="dxa"/>
              <w:right w:w="144" w:type="dxa"/>
            </w:tcMar>
            <w:hideMark/>
          </w:tcPr>
          <w:p w14:paraId="4E49A4F7"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2126" w:type="dxa"/>
            <w:tcMar>
              <w:top w:w="72" w:type="dxa"/>
              <w:left w:w="144" w:type="dxa"/>
              <w:bottom w:w="72" w:type="dxa"/>
              <w:right w:w="144" w:type="dxa"/>
            </w:tcMar>
            <w:hideMark/>
          </w:tcPr>
          <w:p w14:paraId="7A4A832D"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134" w:type="dxa"/>
            <w:tcMar>
              <w:top w:w="72" w:type="dxa"/>
              <w:left w:w="144" w:type="dxa"/>
              <w:bottom w:w="72" w:type="dxa"/>
              <w:right w:w="144" w:type="dxa"/>
            </w:tcMar>
            <w:hideMark/>
          </w:tcPr>
          <w:p w14:paraId="17974152"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851" w:type="dxa"/>
            <w:tcMar>
              <w:top w:w="72" w:type="dxa"/>
              <w:left w:w="144" w:type="dxa"/>
              <w:bottom w:w="72" w:type="dxa"/>
              <w:right w:w="144" w:type="dxa"/>
            </w:tcMar>
            <w:hideMark/>
          </w:tcPr>
          <w:p w14:paraId="20B1B6E4"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w:t>
            </w:r>
          </w:p>
        </w:tc>
        <w:tc>
          <w:tcPr>
            <w:tcW w:w="1051" w:type="dxa"/>
            <w:tcMar>
              <w:top w:w="72" w:type="dxa"/>
              <w:left w:w="144" w:type="dxa"/>
              <w:bottom w:w="72" w:type="dxa"/>
              <w:right w:w="144" w:type="dxa"/>
            </w:tcMar>
            <w:hideMark/>
          </w:tcPr>
          <w:p w14:paraId="5CC202F9"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2025</w:t>
            </w:r>
          </w:p>
        </w:tc>
        <w:tc>
          <w:tcPr>
            <w:tcW w:w="791" w:type="dxa"/>
            <w:tcMar>
              <w:top w:w="72" w:type="dxa"/>
              <w:left w:w="144" w:type="dxa"/>
              <w:bottom w:w="72" w:type="dxa"/>
              <w:right w:w="144" w:type="dxa"/>
            </w:tcMar>
            <w:hideMark/>
          </w:tcPr>
          <w:p w14:paraId="19F8E280"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3" w:type="dxa"/>
            <w:tcMar>
              <w:top w:w="72" w:type="dxa"/>
              <w:left w:w="144" w:type="dxa"/>
              <w:bottom w:w="72" w:type="dxa"/>
              <w:right w:w="144" w:type="dxa"/>
            </w:tcMar>
            <w:hideMark/>
          </w:tcPr>
          <w:p w14:paraId="7C160C62"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r>
      <w:tr w:rsidR="00ED4B8E" w:rsidRPr="00ED4B8E" w14:paraId="22BE1D3B" w14:textId="77777777" w:rsidTr="0091390E">
        <w:trPr>
          <w:trHeight w:val="411"/>
        </w:trPr>
        <w:tc>
          <w:tcPr>
            <w:tcW w:w="1844" w:type="dxa"/>
            <w:tcMar>
              <w:top w:w="72" w:type="dxa"/>
              <w:left w:w="144" w:type="dxa"/>
              <w:bottom w:w="72" w:type="dxa"/>
              <w:right w:w="144" w:type="dxa"/>
            </w:tcMar>
            <w:hideMark/>
          </w:tcPr>
          <w:p w14:paraId="35E18C4B" w14:textId="77777777" w:rsidR="007A2CF9" w:rsidRPr="00ED4B8E" w:rsidRDefault="00ED4B8E" w:rsidP="00ED4B8E">
            <w:pPr>
              <w:spacing w:after="0" w:line="240" w:lineRule="auto"/>
              <w:contextualSpacing/>
              <w:rPr>
                <w:rFonts w:ascii="Times New Roman" w:hAnsi="Times New Roman" w:cs="Times New Roman"/>
                <w:sz w:val="24"/>
                <w:szCs w:val="24"/>
              </w:rPr>
            </w:pPr>
            <w:r w:rsidRPr="00ED4B8E">
              <w:rPr>
                <w:rFonts w:ascii="Times New Roman" w:hAnsi="Times New Roman" w:cs="Times New Roman"/>
                <w:b/>
                <w:bCs/>
                <w:sz w:val="24"/>
                <w:szCs w:val="24"/>
              </w:rPr>
              <w:t>ДМП</w:t>
            </w:r>
          </w:p>
        </w:tc>
        <w:tc>
          <w:tcPr>
            <w:tcW w:w="993" w:type="dxa"/>
            <w:tcMar>
              <w:top w:w="72" w:type="dxa"/>
              <w:left w:w="144" w:type="dxa"/>
              <w:bottom w:w="72" w:type="dxa"/>
              <w:right w:w="144" w:type="dxa"/>
            </w:tcMar>
            <w:hideMark/>
          </w:tcPr>
          <w:p w14:paraId="28CFF3D6"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2" w:type="dxa"/>
            <w:tcMar>
              <w:top w:w="72" w:type="dxa"/>
              <w:left w:w="144" w:type="dxa"/>
              <w:bottom w:w="72" w:type="dxa"/>
              <w:right w:w="144" w:type="dxa"/>
            </w:tcMar>
            <w:hideMark/>
          </w:tcPr>
          <w:p w14:paraId="4CCA235F"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2126" w:type="dxa"/>
            <w:tcMar>
              <w:top w:w="72" w:type="dxa"/>
              <w:left w:w="144" w:type="dxa"/>
              <w:bottom w:w="72" w:type="dxa"/>
              <w:right w:w="144" w:type="dxa"/>
            </w:tcMar>
            <w:hideMark/>
          </w:tcPr>
          <w:p w14:paraId="01BBCA0F"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134" w:type="dxa"/>
            <w:tcMar>
              <w:top w:w="72" w:type="dxa"/>
              <w:left w:w="144" w:type="dxa"/>
              <w:bottom w:w="72" w:type="dxa"/>
              <w:right w:w="144" w:type="dxa"/>
            </w:tcMar>
            <w:hideMark/>
          </w:tcPr>
          <w:p w14:paraId="1C434D0F"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851" w:type="dxa"/>
            <w:tcMar>
              <w:top w:w="72" w:type="dxa"/>
              <w:left w:w="144" w:type="dxa"/>
              <w:bottom w:w="72" w:type="dxa"/>
              <w:right w:w="144" w:type="dxa"/>
            </w:tcMar>
            <w:hideMark/>
          </w:tcPr>
          <w:p w14:paraId="5CF0075A" w14:textId="77777777" w:rsidR="00ED4B8E" w:rsidRPr="00ED4B8E" w:rsidRDefault="00ED4B8E" w:rsidP="00ED4B8E">
            <w:pPr>
              <w:spacing w:after="0" w:line="240" w:lineRule="auto"/>
              <w:contextualSpacing/>
              <w:jc w:val="center"/>
              <w:rPr>
                <w:rFonts w:ascii="Times New Roman" w:hAnsi="Times New Roman" w:cs="Times New Roman"/>
                <w:sz w:val="24"/>
                <w:szCs w:val="24"/>
              </w:rPr>
            </w:pPr>
          </w:p>
        </w:tc>
        <w:tc>
          <w:tcPr>
            <w:tcW w:w="1051" w:type="dxa"/>
            <w:tcMar>
              <w:top w:w="72" w:type="dxa"/>
              <w:left w:w="144" w:type="dxa"/>
              <w:bottom w:w="72" w:type="dxa"/>
              <w:right w:w="144" w:type="dxa"/>
            </w:tcMar>
            <w:hideMark/>
          </w:tcPr>
          <w:p w14:paraId="7F56DC70"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791" w:type="dxa"/>
            <w:tcMar>
              <w:top w:w="72" w:type="dxa"/>
              <w:left w:w="144" w:type="dxa"/>
              <w:bottom w:w="72" w:type="dxa"/>
              <w:right w:w="144" w:type="dxa"/>
            </w:tcMar>
            <w:hideMark/>
          </w:tcPr>
          <w:p w14:paraId="42539F3C"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3" w:type="dxa"/>
            <w:shd w:val="clear" w:color="auto" w:fill="FFFF00"/>
            <w:tcMar>
              <w:top w:w="72" w:type="dxa"/>
              <w:left w:w="144" w:type="dxa"/>
              <w:bottom w:w="72" w:type="dxa"/>
              <w:right w:w="144" w:type="dxa"/>
            </w:tcMar>
            <w:hideMark/>
          </w:tcPr>
          <w:p w14:paraId="1D10A607"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2026*</w:t>
            </w:r>
          </w:p>
        </w:tc>
      </w:tr>
      <w:tr w:rsidR="00ED4B8E" w:rsidRPr="00ED4B8E" w14:paraId="07EBCD08" w14:textId="77777777" w:rsidTr="0091390E">
        <w:trPr>
          <w:trHeight w:val="323"/>
        </w:trPr>
        <w:tc>
          <w:tcPr>
            <w:tcW w:w="1844" w:type="dxa"/>
            <w:tcMar>
              <w:top w:w="72" w:type="dxa"/>
              <w:left w:w="144" w:type="dxa"/>
              <w:bottom w:w="72" w:type="dxa"/>
              <w:right w:w="144" w:type="dxa"/>
            </w:tcMar>
            <w:hideMark/>
          </w:tcPr>
          <w:p w14:paraId="72742D3B" w14:textId="77777777" w:rsidR="007A2CF9" w:rsidRPr="00ED4B8E" w:rsidRDefault="00ED4B8E" w:rsidP="00ED4B8E">
            <w:pPr>
              <w:spacing w:after="0" w:line="240" w:lineRule="auto"/>
              <w:contextualSpacing/>
              <w:rPr>
                <w:rFonts w:ascii="Times New Roman" w:hAnsi="Times New Roman" w:cs="Times New Roman"/>
                <w:sz w:val="24"/>
                <w:szCs w:val="24"/>
              </w:rPr>
            </w:pPr>
            <w:r w:rsidRPr="00ED4B8E">
              <w:rPr>
                <w:rFonts w:ascii="Times New Roman" w:hAnsi="Times New Roman" w:cs="Times New Roman"/>
                <w:b/>
                <w:bCs/>
                <w:sz w:val="24"/>
                <w:szCs w:val="24"/>
              </w:rPr>
              <w:t>ОБЖ</w:t>
            </w:r>
          </w:p>
        </w:tc>
        <w:tc>
          <w:tcPr>
            <w:tcW w:w="993" w:type="dxa"/>
            <w:shd w:val="clear" w:color="auto" w:fill="E6B9B8"/>
            <w:tcMar>
              <w:top w:w="72" w:type="dxa"/>
              <w:left w:w="144" w:type="dxa"/>
              <w:bottom w:w="72" w:type="dxa"/>
              <w:right w:w="144" w:type="dxa"/>
            </w:tcMar>
            <w:hideMark/>
          </w:tcPr>
          <w:p w14:paraId="6DF8379A"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2025</w:t>
            </w:r>
          </w:p>
        </w:tc>
        <w:tc>
          <w:tcPr>
            <w:tcW w:w="992" w:type="dxa"/>
            <w:tcMar>
              <w:top w:w="72" w:type="dxa"/>
              <w:left w:w="144" w:type="dxa"/>
              <w:bottom w:w="72" w:type="dxa"/>
              <w:right w:w="144" w:type="dxa"/>
            </w:tcMar>
            <w:hideMark/>
          </w:tcPr>
          <w:p w14:paraId="667A02DB"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2126" w:type="dxa"/>
            <w:tcMar>
              <w:top w:w="72" w:type="dxa"/>
              <w:left w:w="144" w:type="dxa"/>
              <w:bottom w:w="72" w:type="dxa"/>
              <w:right w:w="144" w:type="dxa"/>
            </w:tcMar>
            <w:hideMark/>
          </w:tcPr>
          <w:p w14:paraId="71CC8BC2"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1134" w:type="dxa"/>
            <w:tcMar>
              <w:top w:w="72" w:type="dxa"/>
              <w:left w:w="144" w:type="dxa"/>
              <w:bottom w:w="72" w:type="dxa"/>
              <w:right w:w="144" w:type="dxa"/>
            </w:tcMar>
            <w:hideMark/>
          </w:tcPr>
          <w:p w14:paraId="4F1A8983"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851" w:type="dxa"/>
            <w:tcMar>
              <w:top w:w="72" w:type="dxa"/>
              <w:left w:w="144" w:type="dxa"/>
              <w:bottom w:w="72" w:type="dxa"/>
              <w:right w:w="144" w:type="dxa"/>
            </w:tcMar>
            <w:hideMark/>
          </w:tcPr>
          <w:p w14:paraId="481A4021"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w:t>
            </w:r>
          </w:p>
        </w:tc>
        <w:tc>
          <w:tcPr>
            <w:tcW w:w="1051" w:type="dxa"/>
            <w:tcMar>
              <w:top w:w="72" w:type="dxa"/>
              <w:left w:w="144" w:type="dxa"/>
              <w:bottom w:w="72" w:type="dxa"/>
              <w:right w:w="144" w:type="dxa"/>
            </w:tcMar>
            <w:hideMark/>
          </w:tcPr>
          <w:p w14:paraId="321B0E27"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w:t>
            </w:r>
          </w:p>
        </w:tc>
        <w:tc>
          <w:tcPr>
            <w:tcW w:w="791" w:type="dxa"/>
            <w:tcMar>
              <w:top w:w="72" w:type="dxa"/>
              <w:left w:w="144" w:type="dxa"/>
              <w:bottom w:w="72" w:type="dxa"/>
              <w:right w:w="144" w:type="dxa"/>
            </w:tcMar>
            <w:hideMark/>
          </w:tcPr>
          <w:p w14:paraId="52FAB1AD"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rPr>
              <w:t>-</w:t>
            </w:r>
          </w:p>
        </w:tc>
        <w:tc>
          <w:tcPr>
            <w:tcW w:w="993" w:type="dxa"/>
            <w:tcMar>
              <w:top w:w="72" w:type="dxa"/>
              <w:left w:w="144" w:type="dxa"/>
              <w:bottom w:w="72" w:type="dxa"/>
              <w:right w:w="144" w:type="dxa"/>
            </w:tcMar>
            <w:hideMark/>
          </w:tcPr>
          <w:p w14:paraId="767F2CEF" w14:textId="77777777" w:rsidR="007A2CF9" w:rsidRPr="00ED4B8E" w:rsidRDefault="00ED4B8E" w:rsidP="00ED4B8E">
            <w:pPr>
              <w:spacing w:after="0" w:line="240" w:lineRule="auto"/>
              <w:contextualSpacing/>
              <w:jc w:val="center"/>
              <w:rPr>
                <w:rFonts w:ascii="Times New Roman" w:hAnsi="Times New Roman" w:cs="Times New Roman"/>
                <w:sz w:val="24"/>
                <w:szCs w:val="24"/>
              </w:rPr>
            </w:pPr>
            <w:r w:rsidRPr="00ED4B8E">
              <w:rPr>
                <w:rFonts w:ascii="Times New Roman" w:hAnsi="Times New Roman" w:cs="Times New Roman"/>
                <w:b/>
                <w:bCs/>
                <w:sz w:val="24"/>
                <w:szCs w:val="24"/>
                <w:lang w:val="en-US"/>
              </w:rPr>
              <w:t>-</w:t>
            </w:r>
          </w:p>
        </w:tc>
      </w:tr>
    </w:tbl>
    <w:p w14:paraId="7C255749" w14:textId="77777777" w:rsidR="00ED4B8E" w:rsidRPr="00ED4B8E" w:rsidRDefault="007E651F" w:rsidP="007E651F">
      <w:pPr>
        <w:spacing w:after="0" w:line="240" w:lineRule="auto"/>
        <w:ind w:left="-709" w:right="-426"/>
        <w:contextualSpacing/>
        <w:jc w:val="both"/>
        <w:rPr>
          <w:rFonts w:ascii="Times New Roman" w:hAnsi="Times New Roman" w:cs="Times New Roman"/>
          <w:sz w:val="30"/>
          <w:szCs w:val="30"/>
        </w:rPr>
      </w:pPr>
      <w:r>
        <w:rPr>
          <w:rFonts w:ascii="Times New Roman" w:hAnsi="Times New Roman" w:cs="Times New Roman"/>
          <w:sz w:val="30"/>
          <w:szCs w:val="30"/>
        </w:rPr>
        <w:t>*</w:t>
      </w:r>
      <w:r w:rsidR="00ED4B8E" w:rsidRPr="00ED4B8E">
        <w:rPr>
          <w:rFonts w:ascii="Times New Roman" w:hAnsi="Times New Roman" w:cs="Times New Roman"/>
          <w:sz w:val="30"/>
          <w:szCs w:val="30"/>
        </w:rPr>
        <w:t xml:space="preserve">по учебному предмету </w:t>
      </w:r>
      <w:r w:rsidR="00ED4B8E" w:rsidRPr="007E651F">
        <w:rPr>
          <w:rFonts w:ascii="Times New Roman" w:hAnsi="Times New Roman" w:cs="Times New Roman"/>
          <w:sz w:val="30"/>
          <w:szCs w:val="30"/>
          <w:u w:val="single"/>
        </w:rPr>
        <w:t>«Информатика»</w:t>
      </w:r>
      <w:r w:rsidR="00ED4B8E" w:rsidRPr="00ED4B8E">
        <w:rPr>
          <w:rFonts w:ascii="Times New Roman" w:hAnsi="Times New Roman" w:cs="Times New Roman"/>
          <w:sz w:val="30"/>
          <w:szCs w:val="30"/>
        </w:rPr>
        <w:t xml:space="preserve"> для 6-9 </w:t>
      </w:r>
      <w:proofErr w:type="spellStart"/>
      <w:r w:rsidR="00ED4B8E" w:rsidRPr="00ED4B8E">
        <w:rPr>
          <w:rFonts w:ascii="Times New Roman" w:hAnsi="Times New Roman" w:cs="Times New Roman"/>
          <w:sz w:val="30"/>
          <w:szCs w:val="30"/>
        </w:rPr>
        <w:t>кл</w:t>
      </w:r>
      <w:proofErr w:type="spellEnd"/>
      <w:r w:rsidR="00ED4B8E" w:rsidRPr="00ED4B8E">
        <w:rPr>
          <w:rFonts w:ascii="Times New Roman" w:hAnsi="Times New Roman" w:cs="Times New Roman"/>
          <w:sz w:val="30"/>
          <w:szCs w:val="30"/>
        </w:rPr>
        <w:t xml:space="preserve">. включена тема </w:t>
      </w:r>
      <w:r w:rsidR="00ED4B8E" w:rsidRPr="00ED4B8E">
        <w:rPr>
          <w:rFonts w:ascii="Times New Roman" w:hAnsi="Times New Roman" w:cs="Times New Roman"/>
          <w:b/>
          <w:bCs/>
          <w:sz w:val="30"/>
          <w:szCs w:val="30"/>
        </w:rPr>
        <w:t xml:space="preserve"> </w:t>
      </w:r>
      <w:r w:rsidR="00ED4B8E" w:rsidRPr="00ED4B8E">
        <w:rPr>
          <w:rFonts w:ascii="Times New Roman" w:hAnsi="Times New Roman" w:cs="Times New Roman"/>
          <w:sz w:val="30"/>
          <w:szCs w:val="30"/>
        </w:rPr>
        <w:t>«Искусственный интеллект»;</w:t>
      </w:r>
    </w:p>
    <w:p w14:paraId="3F92923E" w14:textId="77777777" w:rsidR="00ED4B8E" w:rsidRPr="00ED4B8E" w:rsidRDefault="00ED4B8E" w:rsidP="007E651F">
      <w:pPr>
        <w:spacing w:after="0" w:line="240" w:lineRule="auto"/>
        <w:ind w:left="-709" w:right="-426" w:firstLine="709"/>
        <w:contextualSpacing/>
        <w:jc w:val="both"/>
        <w:rPr>
          <w:rFonts w:ascii="Times New Roman" w:hAnsi="Times New Roman" w:cs="Times New Roman"/>
          <w:sz w:val="30"/>
          <w:szCs w:val="30"/>
        </w:rPr>
      </w:pPr>
      <w:r w:rsidRPr="00ED4B8E">
        <w:rPr>
          <w:rFonts w:ascii="Times New Roman" w:hAnsi="Times New Roman" w:cs="Times New Roman"/>
          <w:sz w:val="30"/>
          <w:szCs w:val="30"/>
        </w:rPr>
        <w:t xml:space="preserve">по учебному предмету </w:t>
      </w:r>
      <w:r w:rsidRPr="007E651F">
        <w:rPr>
          <w:rFonts w:ascii="Times New Roman" w:hAnsi="Times New Roman" w:cs="Times New Roman"/>
          <w:sz w:val="30"/>
          <w:szCs w:val="30"/>
          <w:u w:val="single"/>
        </w:rPr>
        <w:t>«География»</w:t>
      </w:r>
      <w:r w:rsidRPr="00ED4B8E">
        <w:rPr>
          <w:rFonts w:ascii="Times New Roman" w:hAnsi="Times New Roman" w:cs="Times New Roman"/>
          <w:sz w:val="30"/>
          <w:szCs w:val="30"/>
        </w:rPr>
        <w:t xml:space="preserve"> для 10 </w:t>
      </w:r>
      <w:proofErr w:type="spellStart"/>
      <w:r w:rsidRPr="00ED4B8E">
        <w:rPr>
          <w:rFonts w:ascii="Times New Roman" w:hAnsi="Times New Roman" w:cs="Times New Roman"/>
          <w:sz w:val="30"/>
          <w:szCs w:val="30"/>
        </w:rPr>
        <w:t>кл</w:t>
      </w:r>
      <w:proofErr w:type="spellEnd"/>
      <w:r w:rsidRPr="00ED4B8E">
        <w:rPr>
          <w:rFonts w:ascii="Times New Roman" w:hAnsi="Times New Roman" w:cs="Times New Roman"/>
          <w:sz w:val="30"/>
          <w:szCs w:val="30"/>
        </w:rPr>
        <w:t>. скорректировано количество практических работ, актуализирован перечень географических объектов и др.;</w:t>
      </w:r>
    </w:p>
    <w:p w14:paraId="75011EC6" w14:textId="77777777" w:rsidR="007A2CF9" w:rsidRPr="00ED4B8E" w:rsidRDefault="007A2CF9" w:rsidP="007E651F">
      <w:pPr>
        <w:spacing w:after="0" w:line="240" w:lineRule="auto"/>
        <w:ind w:left="-709" w:right="-426" w:firstLine="709"/>
        <w:contextualSpacing/>
        <w:jc w:val="both"/>
        <w:rPr>
          <w:rFonts w:ascii="Times New Roman" w:hAnsi="Times New Roman" w:cs="Times New Roman"/>
          <w:sz w:val="30"/>
          <w:szCs w:val="30"/>
        </w:rPr>
      </w:pPr>
      <w:r w:rsidRPr="00ED4B8E">
        <w:rPr>
          <w:rFonts w:ascii="Times New Roman" w:hAnsi="Times New Roman" w:cs="Times New Roman"/>
          <w:sz w:val="30"/>
          <w:szCs w:val="30"/>
        </w:rPr>
        <w:t xml:space="preserve">по учебному предмету </w:t>
      </w:r>
      <w:r w:rsidRPr="007E651F">
        <w:rPr>
          <w:rFonts w:ascii="Times New Roman" w:hAnsi="Times New Roman" w:cs="Times New Roman"/>
          <w:sz w:val="30"/>
          <w:szCs w:val="30"/>
          <w:u w:val="single"/>
        </w:rPr>
        <w:t>«Химия»</w:t>
      </w:r>
      <w:r w:rsidRPr="00ED4B8E">
        <w:rPr>
          <w:rFonts w:ascii="Times New Roman" w:hAnsi="Times New Roman" w:cs="Times New Roman"/>
          <w:sz w:val="30"/>
          <w:szCs w:val="30"/>
        </w:rPr>
        <w:t xml:space="preserve"> для 10 </w:t>
      </w:r>
      <w:proofErr w:type="spellStart"/>
      <w:r w:rsidRPr="00ED4B8E">
        <w:rPr>
          <w:rFonts w:ascii="Times New Roman" w:hAnsi="Times New Roman" w:cs="Times New Roman"/>
          <w:sz w:val="30"/>
          <w:szCs w:val="30"/>
        </w:rPr>
        <w:t>кл</w:t>
      </w:r>
      <w:proofErr w:type="spellEnd"/>
      <w:r w:rsidRPr="00ED4B8E">
        <w:rPr>
          <w:rFonts w:ascii="Times New Roman" w:hAnsi="Times New Roman" w:cs="Times New Roman"/>
          <w:sz w:val="30"/>
          <w:szCs w:val="30"/>
        </w:rPr>
        <w:t>. скорректировано количество и содержание лабораторных опытов, практических работ, исключены некоторые темы;</w:t>
      </w:r>
    </w:p>
    <w:p w14:paraId="4706925B" w14:textId="77777777" w:rsidR="007A2CF9" w:rsidRPr="00ED4B8E" w:rsidRDefault="007A2CF9" w:rsidP="007E651F">
      <w:pPr>
        <w:spacing w:after="0" w:line="240" w:lineRule="auto"/>
        <w:ind w:left="-709" w:right="-426" w:firstLine="709"/>
        <w:contextualSpacing/>
        <w:jc w:val="both"/>
        <w:rPr>
          <w:rFonts w:ascii="Times New Roman" w:hAnsi="Times New Roman" w:cs="Times New Roman"/>
          <w:sz w:val="30"/>
          <w:szCs w:val="30"/>
        </w:rPr>
      </w:pPr>
      <w:r w:rsidRPr="00ED4B8E">
        <w:rPr>
          <w:rFonts w:ascii="Times New Roman" w:hAnsi="Times New Roman" w:cs="Times New Roman"/>
          <w:sz w:val="30"/>
          <w:szCs w:val="30"/>
        </w:rPr>
        <w:t xml:space="preserve">по учебному предмету </w:t>
      </w:r>
      <w:r w:rsidRPr="007E651F">
        <w:rPr>
          <w:rFonts w:ascii="Times New Roman" w:hAnsi="Times New Roman" w:cs="Times New Roman"/>
          <w:sz w:val="30"/>
          <w:szCs w:val="30"/>
          <w:u w:val="single"/>
        </w:rPr>
        <w:t>«Трудовое обучение»</w:t>
      </w:r>
      <w:r w:rsidRPr="00ED4B8E">
        <w:rPr>
          <w:rFonts w:ascii="Times New Roman" w:hAnsi="Times New Roman" w:cs="Times New Roman"/>
          <w:sz w:val="30"/>
          <w:szCs w:val="30"/>
        </w:rPr>
        <w:t xml:space="preserve"> не изучаются разделы «»Основы домоводства (для мальчиков)» и «Ремонтные работы в быту (для девочек)»;</w:t>
      </w:r>
    </w:p>
    <w:p w14:paraId="622993C9" w14:textId="77777777" w:rsidR="007A2CF9" w:rsidRPr="00ED4B8E" w:rsidRDefault="007A2CF9" w:rsidP="007E651F">
      <w:pPr>
        <w:spacing w:after="0" w:line="240" w:lineRule="auto"/>
        <w:ind w:left="-709" w:right="-426" w:firstLine="709"/>
        <w:contextualSpacing/>
        <w:jc w:val="both"/>
        <w:rPr>
          <w:rFonts w:ascii="Times New Roman" w:hAnsi="Times New Roman" w:cs="Times New Roman"/>
          <w:sz w:val="30"/>
          <w:szCs w:val="30"/>
        </w:rPr>
      </w:pPr>
      <w:r w:rsidRPr="00ED4B8E">
        <w:rPr>
          <w:rFonts w:ascii="Times New Roman" w:hAnsi="Times New Roman" w:cs="Times New Roman"/>
          <w:sz w:val="30"/>
          <w:szCs w:val="30"/>
        </w:rPr>
        <w:t xml:space="preserve">по учебному предмету </w:t>
      </w:r>
      <w:r w:rsidRPr="007E651F">
        <w:rPr>
          <w:rFonts w:ascii="Times New Roman" w:hAnsi="Times New Roman" w:cs="Times New Roman"/>
          <w:sz w:val="30"/>
          <w:szCs w:val="30"/>
          <w:u w:val="single"/>
        </w:rPr>
        <w:t>«Допризывная и медицинская подготовка»</w:t>
      </w:r>
      <w:r w:rsidRPr="00ED4B8E">
        <w:rPr>
          <w:rFonts w:ascii="Times New Roman" w:hAnsi="Times New Roman" w:cs="Times New Roman"/>
          <w:sz w:val="30"/>
          <w:szCs w:val="30"/>
        </w:rPr>
        <w:t xml:space="preserve"> для 10 </w:t>
      </w:r>
      <w:proofErr w:type="spellStart"/>
      <w:r w:rsidRPr="00ED4B8E">
        <w:rPr>
          <w:rFonts w:ascii="Times New Roman" w:hAnsi="Times New Roman" w:cs="Times New Roman"/>
          <w:sz w:val="30"/>
          <w:szCs w:val="30"/>
        </w:rPr>
        <w:t>кл</w:t>
      </w:r>
      <w:proofErr w:type="spellEnd"/>
      <w:r w:rsidRPr="00ED4B8E">
        <w:rPr>
          <w:rFonts w:ascii="Times New Roman" w:hAnsi="Times New Roman" w:cs="Times New Roman"/>
          <w:sz w:val="30"/>
          <w:szCs w:val="30"/>
        </w:rPr>
        <w:t>. добавлены темы «Беспилотные летательные аппараты» и «Основы тактической медицины»</w:t>
      </w:r>
    </w:p>
    <w:p w14:paraId="701760FB" w14:textId="77777777" w:rsidR="00690971" w:rsidRDefault="00690971" w:rsidP="00690971">
      <w:pPr>
        <w:jc w:val="center"/>
        <w:rPr>
          <w:rFonts w:ascii="Times New Roman" w:hAnsi="Times New Roman" w:cs="Times New Roman"/>
          <w:sz w:val="30"/>
          <w:szCs w:val="30"/>
        </w:rPr>
      </w:pPr>
    </w:p>
    <w:p w14:paraId="4BF06AA7" w14:textId="77777777" w:rsidR="00ED4B8E" w:rsidRPr="00ED4B8E" w:rsidRDefault="00E9388F" w:rsidP="00ED4B8E">
      <w:pPr>
        <w:jc w:val="center"/>
        <w:rPr>
          <w:rFonts w:ascii="Times New Roman" w:hAnsi="Times New Roman" w:cs="Times New Roman"/>
          <w:sz w:val="30"/>
          <w:szCs w:val="30"/>
        </w:rPr>
      </w:pPr>
      <w:r w:rsidRPr="00ED4B8E">
        <w:rPr>
          <w:rFonts w:ascii="Times New Roman" w:hAnsi="Times New Roman" w:cs="Times New Roman"/>
          <w:b/>
          <w:bCs/>
          <w:sz w:val="30"/>
          <w:szCs w:val="30"/>
        </w:rPr>
        <w:t>НОВЫЕ УЧЕБНЫЕ ИЗДАНИЯ В 2026/2027 УЧЕБНОМ ГОДУ</w:t>
      </w:r>
    </w:p>
    <w:tbl>
      <w:tblPr>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129"/>
        <w:gridCol w:w="1701"/>
        <w:gridCol w:w="708"/>
        <w:gridCol w:w="851"/>
        <w:gridCol w:w="1843"/>
        <w:gridCol w:w="898"/>
        <w:gridCol w:w="840"/>
        <w:gridCol w:w="1040"/>
      </w:tblGrid>
      <w:tr w:rsidR="00ED4B8E" w:rsidRPr="00ED4B8E" w14:paraId="19368CF7" w14:textId="77777777" w:rsidTr="00ED4B8E">
        <w:trPr>
          <w:trHeight w:val="464"/>
        </w:trPr>
        <w:tc>
          <w:tcPr>
            <w:tcW w:w="2129" w:type="dxa"/>
            <w:shd w:val="clear" w:color="auto" w:fill="95B3D7" w:themeFill="accent1" w:themeFillTint="99"/>
            <w:tcMar>
              <w:top w:w="72" w:type="dxa"/>
              <w:left w:w="144" w:type="dxa"/>
              <w:bottom w:w="72" w:type="dxa"/>
              <w:right w:w="144" w:type="dxa"/>
            </w:tcMar>
            <w:hideMark/>
          </w:tcPr>
          <w:p w14:paraId="6138710B"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b/>
                <w:bCs/>
                <w:sz w:val="30"/>
                <w:szCs w:val="30"/>
              </w:rPr>
              <w:t>Предмет</w:t>
            </w:r>
          </w:p>
        </w:tc>
        <w:tc>
          <w:tcPr>
            <w:tcW w:w="1701" w:type="dxa"/>
            <w:shd w:val="clear" w:color="auto" w:fill="95B3D7" w:themeFill="accent1" w:themeFillTint="99"/>
            <w:tcMar>
              <w:top w:w="72" w:type="dxa"/>
              <w:left w:w="144" w:type="dxa"/>
              <w:bottom w:w="72" w:type="dxa"/>
              <w:right w:w="144" w:type="dxa"/>
            </w:tcMar>
            <w:hideMark/>
          </w:tcPr>
          <w:p w14:paraId="4D558DCF"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b/>
                <w:bCs/>
                <w:sz w:val="30"/>
                <w:szCs w:val="30"/>
                <w:lang w:val="en-US"/>
              </w:rPr>
              <w:t>V</w:t>
            </w:r>
          </w:p>
        </w:tc>
        <w:tc>
          <w:tcPr>
            <w:tcW w:w="708" w:type="dxa"/>
            <w:shd w:val="clear" w:color="auto" w:fill="95B3D7" w:themeFill="accent1" w:themeFillTint="99"/>
            <w:tcMar>
              <w:top w:w="72" w:type="dxa"/>
              <w:left w:w="144" w:type="dxa"/>
              <w:bottom w:w="72" w:type="dxa"/>
              <w:right w:w="144" w:type="dxa"/>
            </w:tcMar>
            <w:hideMark/>
          </w:tcPr>
          <w:p w14:paraId="662E1DBB"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b/>
                <w:bCs/>
                <w:sz w:val="30"/>
                <w:szCs w:val="30"/>
                <w:lang w:val="en-US"/>
              </w:rPr>
              <w:t>VI</w:t>
            </w:r>
          </w:p>
        </w:tc>
        <w:tc>
          <w:tcPr>
            <w:tcW w:w="851" w:type="dxa"/>
            <w:shd w:val="clear" w:color="auto" w:fill="95B3D7" w:themeFill="accent1" w:themeFillTint="99"/>
            <w:tcMar>
              <w:top w:w="72" w:type="dxa"/>
              <w:left w:w="144" w:type="dxa"/>
              <w:bottom w:w="72" w:type="dxa"/>
              <w:right w:w="144" w:type="dxa"/>
            </w:tcMar>
            <w:hideMark/>
          </w:tcPr>
          <w:p w14:paraId="12377F7B"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b/>
                <w:bCs/>
                <w:sz w:val="30"/>
                <w:szCs w:val="30"/>
                <w:lang w:val="en-US"/>
              </w:rPr>
              <w:t>VII</w:t>
            </w:r>
          </w:p>
        </w:tc>
        <w:tc>
          <w:tcPr>
            <w:tcW w:w="1843" w:type="dxa"/>
            <w:shd w:val="clear" w:color="auto" w:fill="95B3D7" w:themeFill="accent1" w:themeFillTint="99"/>
            <w:tcMar>
              <w:top w:w="72" w:type="dxa"/>
              <w:left w:w="144" w:type="dxa"/>
              <w:bottom w:w="72" w:type="dxa"/>
              <w:right w:w="144" w:type="dxa"/>
            </w:tcMar>
            <w:hideMark/>
          </w:tcPr>
          <w:p w14:paraId="76223E6A"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b/>
                <w:bCs/>
                <w:sz w:val="30"/>
                <w:szCs w:val="30"/>
                <w:lang w:val="en-US"/>
              </w:rPr>
              <w:t>VIII</w:t>
            </w:r>
          </w:p>
        </w:tc>
        <w:tc>
          <w:tcPr>
            <w:tcW w:w="898" w:type="dxa"/>
            <w:shd w:val="clear" w:color="auto" w:fill="95B3D7" w:themeFill="accent1" w:themeFillTint="99"/>
            <w:tcMar>
              <w:top w:w="72" w:type="dxa"/>
              <w:left w:w="144" w:type="dxa"/>
              <w:bottom w:w="72" w:type="dxa"/>
              <w:right w:w="144" w:type="dxa"/>
            </w:tcMar>
            <w:hideMark/>
          </w:tcPr>
          <w:p w14:paraId="1AC15335"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b/>
                <w:bCs/>
                <w:sz w:val="30"/>
                <w:szCs w:val="30"/>
                <w:lang w:val="en-US"/>
              </w:rPr>
              <w:t>IX</w:t>
            </w:r>
          </w:p>
        </w:tc>
        <w:tc>
          <w:tcPr>
            <w:tcW w:w="840" w:type="dxa"/>
            <w:shd w:val="clear" w:color="auto" w:fill="95B3D7" w:themeFill="accent1" w:themeFillTint="99"/>
            <w:tcMar>
              <w:top w:w="72" w:type="dxa"/>
              <w:left w:w="144" w:type="dxa"/>
              <w:bottom w:w="72" w:type="dxa"/>
              <w:right w:w="144" w:type="dxa"/>
            </w:tcMar>
            <w:hideMark/>
          </w:tcPr>
          <w:p w14:paraId="05A1E4E9"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b/>
                <w:bCs/>
                <w:sz w:val="30"/>
                <w:szCs w:val="30"/>
                <w:lang w:val="en-US"/>
              </w:rPr>
              <w:t>X</w:t>
            </w:r>
          </w:p>
        </w:tc>
        <w:tc>
          <w:tcPr>
            <w:tcW w:w="1040" w:type="dxa"/>
            <w:shd w:val="clear" w:color="auto" w:fill="95B3D7" w:themeFill="accent1" w:themeFillTint="99"/>
            <w:tcMar>
              <w:top w:w="72" w:type="dxa"/>
              <w:left w:w="144" w:type="dxa"/>
              <w:bottom w:w="72" w:type="dxa"/>
              <w:right w:w="144" w:type="dxa"/>
            </w:tcMar>
            <w:hideMark/>
          </w:tcPr>
          <w:p w14:paraId="2ED76B27"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b/>
                <w:bCs/>
                <w:sz w:val="30"/>
                <w:szCs w:val="30"/>
                <w:lang w:val="en-US"/>
              </w:rPr>
              <w:t>XI</w:t>
            </w:r>
          </w:p>
        </w:tc>
      </w:tr>
      <w:tr w:rsidR="00ED4B8E" w:rsidRPr="00ED4B8E" w14:paraId="1E91B81C" w14:textId="77777777" w:rsidTr="00ED4B8E">
        <w:trPr>
          <w:trHeight w:val="842"/>
        </w:trPr>
        <w:tc>
          <w:tcPr>
            <w:tcW w:w="2129" w:type="dxa"/>
            <w:tcMar>
              <w:top w:w="72" w:type="dxa"/>
              <w:left w:w="144" w:type="dxa"/>
              <w:bottom w:w="72" w:type="dxa"/>
              <w:right w:w="144" w:type="dxa"/>
            </w:tcMar>
            <w:hideMark/>
          </w:tcPr>
          <w:p w14:paraId="5CCA9261" w14:textId="77777777" w:rsidR="007A2CF9" w:rsidRPr="00ED4B8E" w:rsidRDefault="00ED4B8E" w:rsidP="00ED4B8E">
            <w:pPr>
              <w:spacing w:after="0" w:line="240" w:lineRule="auto"/>
              <w:contextualSpacing/>
              <w:rPr>
                <w:rFonts w:ascii="Times New Roman" w:hAnsi="Times New Roman" w:cs="Times New Roman"/>
                <w:sz w:val="30"/>
                <w:szCs w:val="30"/>
              </w:rPr>
            </w:pPr>
            <w:r w:rsidRPr="00ED4B8E">
              <w:rPr>
                <w:rFonts w:ascii="Times New Roman" w:hAnsi="Times New Roman" w:cs="Times New Roman"/>
                <w:sz w:val="30"/>
                <w:szCs w:val="30"/>
              </w:rPr>
              <w:t>Математика</w:t>
            </w:r>
          </w:p>
        </w:tc>
        <w:tc>
          <w:tcPr>
            <w:tcW w:w="1701" w:type="dxa"/>
            <w:tcMar>
              <w:top w:w="72" w:type="dxa"/>
              <w:left w:w="144" w:type="dxa"/>
              <w:bottom w:w="72" w:type="dxa"/>
              <w:right w:w="144" w:type="dxa"/>
            </w:tcMar>
            <w:hideMark/>
          </w:tcPr>
          <w:p w14:paraId="625E8B59"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708" w:type="dxa"/>
            <w:tcMar>
              <w:top w:w="72" w:type="dxa"/>
              <w:left w:w="144" w:type="dxa"/>
              <w:bottom w:w="72" w:type="dxa"/>
              <w:right w:w="144" w:type="dxa"/>
            </w:tcMar>
            <w:hideMark/>
          </w:tcPr>
          <w:p w14:paraId="6014B5B0"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51" w:type="dxa"/>
            <w:tcMar>
              <w:top w:w="72" w:type="dxa"/>
              <w:left w:w="144" w:type="dxa"/>
              <w:bottom w:w="72" w:type="dxa"/>
              <w:right w:w="144" w:type="dxa"/>
            </w:tcMar>
            <w:hideMark/>
          </w:tcPr>
          <w:p w14:paraId="158B1168"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1843" w:type="dxa"/>
            <w:tcMar>
              <w:top w:w="72" w:type="dxa"/>
              <w:left w:w="144" w:type="dxa"/>
              <w:bottom w:w="72" w:type="dxa"/>
              <w:right w:w="144" w:type="dxa"/>
            </w:tcMar>
            <w:hideMark/>
          </w:tcPr>
          <w:p w14:paraId="13278EE9" w14:textId="77777777" w:rsidR="00ED4B8E"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sym w:font="Wingdings" w:char="F0FE"/>
            </w:r>
            <w:r w:rsidRPr="00ED4B8E">
              <w:rPr>
                <w:rFonts w:ascii="Times New Roman" w:hAnsi="Times New Roman" w:cs="Times New Roman"/>
                <w:sz w:val="30"/>
                <w:szCs w:val="30"/>
              </w:rPr>
              <w:t xml:space="preserve"> </w:t>
            </w:r>
          </w:p>
          <w:p w14:paraId="6FA24919"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(геометрия)</w:t>
            </w:r>
          </w:p>
        </w:tc>
        <w:tc>
          <w:tcPr>
            <w:tcW w:w="898" w:type="dxa"/>
            <w:tcMar>
              <w:top w:w="72" w:type="dxa"/>
              <w:left w:w="144" w:type="dxa"/>
              <w:bottom w:w="72" w:type="dxa"/>
              <w:right w:w="144" w:type="dxa"/>
            </w:tcMar>
            <w:hideMark/>
          </w:tcPr>
          <w:p w14:paraId="3FDB36B9"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40" w:type="dxa"/>
            <w:tcMar>
              <w:top w:w="72" w:type="dxa"/>
              <w:left w:w="144" w:type="dxa"/>
              <w:bottom w:w="72" w:type="dxa"/>
              <w:right w:w="144" w:type="dxa"/>
            </w:tcMar>
            <w:hideMark/>
          </w:tcPr>
          <w:p w14:paraId="57CF2DC0"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1040" w:type="dxa"/>
            <w:tcMar>
              <w:top w:w="72" w:type="dxa"/>
              <w:left w:w="144" w:type="dxa"/>
              <w:bottom w:w="72" w:type="dxa"/>
              <w:right w:w="144" w:type="dxa"/>
            </w:tcMar>
            <w:hideMark/>
          </w:tcPr>
          <w:p w14:paraId="421AF0B9"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r>
      <w:tr w:rsidR="00ED4B8E" w:rsidRPr="00ED4B8E" w14:paraId="0A431434" w14:textId="77777777" w:rsidTr="00ED4B8E">
        <w:trPr>
          <w:trHeight w:val="650"/>
        </w:trPr>
        <w:tc>
          <w:tcPr>
            <w:tcW w:w="2129" w:type="dxa"/>
            <w:tcMar>
              <w:top w:w="72" w:type="dxa"/>
              <w:left w:w="144" w:type="dxa"/>
              <w:bottom w:w="72" w:type="dxa"/>
              <w:right w:w="144" w:type="dxa"/>
            </w:tcMar>
            <w:hideMark/>
          </w:tcPr>
          <w:p w14:paraId="5750C7E9" w14:textId="77777777" w:rsidR="007A2CF9" w:rsidRPr="00ED4B8E" w:rsidRDefault="00ED4B8E" w:rsidP="00ED4B8E">
            <w:pPr>
              <w:spacing w:after="0" w:line="240" w:lineRule="auto"/>
              <w:contextualSpacing/>
              <w:rPr>
                <w:rFonts w:ascii="Times New Roman" w:hAnsi="Times New Roman" w:cs="Times New Roman"/>
                <w:sz w:val="30"/>
                <w:szCs w:val="30"/>
              </w:rPr>
            </w:pPr>
            <w:r w:rsidRPr="00ED4B8E">
              <w:rPr>
                <w:rFonts w:ascii="Times New Roman" w:hAnsi="Times New Roman" w:cs="Times New Roman"/>
                <w:sz w:val="30"/>
                <w:szCs w:val="30"/>
              </w:rPr>
              <w:t>Информатика</w:t>
            </w:r>
          </w:p>
        </w:tc>
        <w:tc>
          <w:tcPr>
            <w:tcW w:w="1701" w:type="dxa"/>
            <w:tcMar>
              <w:top w:w="72" w:type="dxa"/>
              <w:left w:w="144" w:type="dxa"/>
              <w:bottom w:w="72" w:type="dxa"/>
              <w:right w:w="144" w:type="dxa"/>
            </w:tcMar>
            <w:hideMark/>
          </w:tcPr>
          <w:p w14:paraId="51122942"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708" w:type="dxa"/>
            <w:tcMar>
              <w:top w:w="72" w:type="dxa"/>
              <w:left w:w="144" w:type="dxa"/>
              <w:bottom w:w="72" w:type="dxa"/>
              <w:right w:w="144" w:type="dxa"/>
            </w:tcMar>
            <w:hideMark/>
          </w:tcPr>
          <w:p w14:paraId="40C5AD3B"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51" w:type="dxa"/>
            <w:tcMar>
              <w:top w:w="72" w:type="dxa"/>
              <w:left w:w="144" w:type="dxa"/>
              <w:bottom w:w="72" w:type="dxa"/>
              <w:right w:w="144" w:type="dxa"/>
            </w:tcMar>
            <w:hideMark/>
          </w:tcPr>
          <w:p w14:paraId="7A938B9E"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sym w:font="Wingdings" w:char="F0FE"/>
            </w:r>
          </w:p>
        </w:tc>
        <w:tc>
          <w:tcPr>
            <w:tcW w:w="1843" w:type="dxa"/>
            <w:tcMar>
              <w:top w:w="72" w:type="dxa"/>
              <w:left w:w="144" w:type="dxa"/>
              <w:bottom w:w="72" w:type="dxa"/>
              <w:right w:w="144" w:type="dxa"/>
            </w:tcMar>
            <w:hideMark/>
          </w:tcPr>
          <w:p w14:paraId="09602EC7"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sym w:font="Wingdings" w:char="F0FE"/>
            </w:r>
          </w:p>
        </w:tc>
        <w:tc>
          <w:tcPr>
            <w:tcW w:w="898" w:type="dxa"/>
            <w:tcMar>
              <w:top w:w="72" w:type="dxa"/>
              <w:left w:w="144" w:type="dxa"/>
              <w:bottom w:w="72" w:type="dxa"/>
              <w:right w:w="144" w:type="dxa"/>
            </w:tcMar>
            <w:hideMark/>
          </w:tcPr>
          <w:p w14:paraId="49EF3DDE"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40" w:type="dxa"/>
            <w:tcMar>
              <w:top w:w="72" w:type="dxa"/>
              <w:left w:w="144" w:type="dxa"/>
              <w:bottom w:w="72" w:type="dxa"/>
              <w:right w:w="144" w:type="dxa"/>
            </w:tcMar>
            <w:hideMark/>
          </w:tcPr>
          <w:p w14:paraId="7A25429D"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1040" w:type="dxa"/>
            <w:tcMar>
              <w:top w:w="72" w:type="dxa"/>
              <w:left w:w="144" w:type="dxa"/>
              <w:bottom w:w="72" w:type="dxa"/>
              <w:right w:w="144" w:type="dxa"/>
            </w:tcMar>
            <w:hideMark/>
          </w:tcPr>
          <w:p w14:paraId="0279807E"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r>
      <w:tr w:rsidR="00ED4B8E" w:rsidRPr="00ED4B8E" w14:paraId="0DE16AE6" w14:textId="77777777" w:rsidTr="00ED4B8E">
        <w:trPr>
          <w:trHeight w:val="602"/>
        </w:trPr>
        <w:tc>
          <w:tcPr>
            <w:tcW w:w="2129" w:type="dxa"/>
            <w:tcMar>
              <w:top w:w="72" w:type="dxa"/>
              <w:left w:w="144" w:type="dxa"/>
              <w:bottom w:w="72" w:type="dxa"/>
              <w:right w:w="144" w:type="dxa"/>
            </w:tcMar>
            <w:hideMark/>
          </w:tcPr>
          <w:p w14:paraId="4A6ACBBC" w14:textId="77777777" w:rsidR="007A2CF9" w:rsidRPr="00ED4B8E" w:rsidRDefault="00ED4B8E" w:rsidP="00ED4B8E">
            <w:pPr>
              <w:spacing w:after="0" w:line="240" w:lineRule="auto"/>
              <w:contextualSpacing/>
              <w:rPr>
                <w:rFonts w:ascii="Times New Roman" w:hAnsi="Times New Roman" w:cs="Times New Roman"/>
                <w:sz w:val="30"/>
                <w:szCs w:val="30"/>
              </w:rPr>
            </w:pPr>
            <w:r w:rsidRPr="00ED4B8E">
              <w:rPr>
                <w:rFonts w:ascii="Times New Roman" w:hAnsi="Times New Roman" w:cs="Times New Roman"/>
                <w:sz w:val="30"/>
                <w:szCs w:val="30"/>
              </w:rPr>
              <w:t>Человек и мир</w:t>
            </w:r>
          </w:p>
        </w:tc>
        <w:tc>
          <w:tcPr>
            <w:tcW w:w="1701" w:type="dxa"/>
            <w:tcMar>
              <w:top w:w="72" w:type="dxa"/>
              <w:left w:w="144" w:type="dxa"/>
              <w:bottom w:w="72" w:type="dxa"/>
              <w:right w:w="144" w:type="dxa"/>
            </w:tcMar>
            <w:hideMark/>
          </w:tcPr>
          <w:p w14:paraId="7E16C8A5"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708" w:type="dxa"/>
            <w:tcMar>
              <w:top w:w="72" w:type="dxa"/>
              <w:left w:w="144" w:type="dxa"/>
              <w:bottom w:w="72" w:type="dxa"/>
              <w:right w:w="144" w:type="dxa"/>
            </w:tcMar>
            <w:hideMark/>
          </w:tcPr>
          <w:p w14:paraId="4B1C5F4C"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51" w:type="dxa"/>
            <w:tcMar>
              <w:top w:w="72" w:type="dxa"/>
              <w:left w:w="144" w:type="dxa"/>
              <w:bottom w:w="72" w:type="dxa"/>
              <w:right w:w="144" w:type="dxa"/>
            </w:tcMar>
            <w:hideMark/>
          </w:tcPr>
          <w:p w14:paraId="1A80BC1B"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1843" w:type="dxa"/>
            <w:tcMar>
              <w:top w:w="72" w:type="dxa"/>
              <w:left w:w="144" w:type="dxa"/>
              <w:bottom w:w="72" w:type="dxa"/>
              <w:right w:w="144" w:type="dxa"/>
            </w:tcMar>
            <w:hideMark/>
          </w:tcPr>
          <w:p w14:paraId="57BD14F3"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98" w:type="dxa"/>
            <w:tcMar>
              <w:top w:w="72" w:type="dxa"/>
              <w:left w:w="144" w:type="dxa"/>
              <w:bottom w:w="72" w:type="dxa"/>
              <w:right w:w="144" w:type="dxa"/>
            </w:tcMar>
            <w:hideMark/>
          </w:tcPr>
          <w:p w14:paraId="0BD99083"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40" w:type="dxa"/>
            <w:tcMar>
              <w:top w:w="72" w:type="dxa"/>
              <w:left w:w="144" w:type="dxa"/>
              <w:bottom w:w="72" w:type="dxa"/>
              <w:right w:w="144" w:type="dxa"/>
            </w:tcMar>
            <w:hideMark/>
          </w:tcPr>
          <w:p w14:paraId="3489AA16"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1040" w:type="dxa"/>
            <w:tcMar>
              <w:top w:w="72" w:type="dxa"/>
              <w:left w:w="144" w:type="dxa"/>
              <w:bottom w:w="72" w:type="dxa"/>
              <w:right w:w="144" w:type="dxa"/>
            </w:tcMar>
            <w:hideMark/>
          </w:tcPr>
          <w:p w14:paraId="204EE62F"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r>
      <w:tr w:rsidR="00ED4B8E" w:rsidRPr="00ED4B8E" w14:paraId="0E20C9F0" w14:textId="77777777" w:rsidTr="00ED4B8E">
        <w:trPr>
          <w:trHeight w:val="794"/>
        </w:trPr>
        <w:tc>
          <w:tcPr>
            <w:tcW w:w="2129" w:type="dxa"/>
            <w:tcMar>
              <w:top w:w="72" w:type="dxa"/>
              <w:left w:w="144" w:type="dxa"/>
              <w:bottom w:w="72" w:type="dxa"/>
              <w:right w:w="144" w:type="dxa"/>
            </w:tcMar>
            <w:hideMark/>
          </w:tcPr>
          <w:p w14:paraId="1BCEBA85" w14:textId="77777777" w:rsidR="007A2CF9" w:rsidRPr="00ED4B8E" w:rsidRDefault="00ED4B8E" w:rsidP="00ED4B8E">
            <w:pPr>
              <w:spacing w:after="0" w:line="240" w:lineRule="auto"/>
              <w:contextualSpacing/>
              <w:rPr>
                <w:rFonts w:ascii="Times New Roman" w:hAnsi="Times New Roman" w:cs="Times New Roman"/>
                <w:sz w:val="30"/>
                <w:szCs w:val="30"/>
              </w:rPr>
            </w:pPr>
            <w:r w:rsidRPr="00ED4B8E">
              <w:rPr>
                <w:rFonts w:ascii="Times New Roman" w:hAnsi="Times New Roman" w:cs="Times New Roman"/>
                <w:sz w:val="30"/>
                <w:szCs w:val="30"/>
              </w:rPr>
              <w:t>География</w:t>
            </w:r>
          </w:p>
        </w:tc>
        <w:tc>
          <w:tcPr>
            <w:tcW w:w="1701" w:type="dxa"/>
            <w:tcMar>
              <w:top w:w="72" w:type="dxa"/>
              <w:left w:w="144" w:type="dxa"/>
              <w:bottom w:w="72" w:type="dxa"/>
              <w:right w:w="144" w:type="dxa"/>
            </w:tcMar>
            <w:hideMark/>
          </w:tcPr>
          <w:p w14:paraId="64D6464C"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708" w:type="dxa"/>
            <w:tcMar>
              <w:top w:w="72" w:type="dxa"/>
              <w:left w:w="144" w:type="dxa"/>
              <w:bottom w:w="72" w:type="dxa"/>
              <w:right w:w="144" w:type="dxa"/>
            </w:tcMar>
            <w:hideMark/>
          </w:tcPr>
          <w:p w14:paraId="0B53C47A"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51" w:type="dxa"/>
            <w:tcMar>
              <w:top w:w="72" w:type="dxa"/>
              <w:left w:w="144" w:type="dxa"/>
              <w:bottom w:w="72" w:type="dxa"/>
              <w:right w:w="144" w:type="dxa"/>
            </w:tcMar>
            <w:hideMark/>
          </w:tcPr>
          <w:p w14:paraId="27A54142"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1843" w:type="dxa"/>
            <w:tcMar>
              <w:top w:w="72" w:type="dxa"/>
              <w:left w:w="144" w:type="dxa"/>
              <w:bottom w:w="72" w:type="dxa"/>
              <w:right w:w="144" w:type="dxa"/>
            </w:tcMar>
            <w:hideMark/>
          </w:tcPr>
          <w:p w14:paraId="09C538A7"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98" w:type="dxa"/>
            <w:tcMar>
              <w:top w:w="72" w:type="dxa"/>
              <w:left w:w="144" w:type="dxa"/>
              <w:bottom w:w="72" w:type="dxa"/>
              <w:right w:w="144" w:type="dxa"/>
            </w:tcMar>
            <w:hideMark/>
          </w:tcPr>
          <w:p w14:paraId="6E1B1091"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40" w:type="dxa"/>
            <w:tcMar>
              <w:top w:w="72" w:type="dxa"/>
              <w:left w:w="144" w:type="dxa"/>
              <w:bottom w:w="72" w:type="dxa"/>
              <w:right w:w="144" w:type="dxa"/>
            </w:tcMar>
            <w:hideMark/>
          </w:tcPr>
          <w:p w14:paraId="1F5789D5"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sym w:font="Wingdings" w:char="F0FE"/>
            </w:r>
          </w:p>
        </w:tc>
        <w:tc>
          <w:tcPr>
            <w:tcW w:w="1040" w:type="dxa"/>
            <w:tcMar>
              <w:top w:w="72" w:type="dxa"/>
              <w:left w:w="144" w:type="dxa"/>
              <w:bottom w:w="72" w:type="dxa"/>
              <w:right w:w="144" w:type="dxa"/>
            </w:tcMar>
            <w:hideMark/>
          </w:tcPr>
          <w:p w14:paraId="7C4F6D4B"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r>
      <w:tr w:rsidR="00ED4B8E" w:rsidRPr="00ED4B8E" w14:paraId="1FB5F216" w14:textId="77777777" w:rsidTr="00ED4B8E">
        <w:trPr>
          <w:trHeight w:val="626"/>
        </w:trPr>
        <w:tc>
          <w:tcPr>
            <w:tcW w:w="2129" w:type="dxa"/>
            <w:tcMar>
              <w:top w:w="72" w:type="dxa"/>
              <w:left w:w="144" w:type="dxa"/>
              <w:bottom w:w="72" w:type="dxa"/>
              <w:right w:w="144" w:type="dxa"/>
            </w:tcMar>
            <w:hideMark/>
          </w:tcPr>
          <w:p w14:paraId="1AEFC10D" w14:textId="77777777" w:rsidR="007A2CF9" w:rsidRPr="00ED4B8E" w:rsidRDefault="00ED4B8E" w:rsidP="00ED4B8E">
            <w:pPr>
              <w:spacing w:after="0" w:line="240" w:lineRule="auto"/>
              <w:contextualSpacing/>
              <w:rPr>
                <w:rFonts w:ascii="Times New Roman" w:hAnsi="Times New Roman" w:cs="Times New Roman"/>
                <w:sz w:val="30"/>
                <w:szCs w:val="30"/>
              </w:rPr>
            </w:pPr>
            <w:r w:rsidRPr="00ED4B8E">
              <w:rPr>
                <w:rFonts w:ascii="Times New Roman" w:hAnsi="Times New Roman" w:cs="Times New Roman"/>
                <w:sz w:val="30"/>
                <w:szCs w:val="30"/>
              </w:rPr>
              <w:t>Биология</w:t>
            </w:r>
          </w:p>
        </w:tc>
        <w:tc>
          <w:tcPr>
            <w:tcW w:w="1701" w:type="dxa"/>
            <w:tcMar>
              <w:top w:w="72" w:type="dxa"/>
              <w:left w:w="144" w:type="dxa"/>
              <w:bottom w:w="72" w:type="dxa"/>
              <w:right w:w="144" w:type="dxa"/>
            </w:tcMar>
            <w:hideMark/>
          </w:tcPr>
          <w:p w14:paraId="7ACDC06C"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708" w:type="dxa"/>
            <w:tcMar>
              <w:top w:w="72" w:type="dxa"/>
              <w:left w:w="144" w:type="dxa"/>
              <w:bottom w:w="72" w:type="dxa"/>
              <w:right w:w="144" w:type="dxa"/>
            </w:tcMar>
            <w:hideMark/>
          </w:tcPr>
          <w:p w14:paraId="425BF1FC"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51" w:type="dxa"/>
            <w:tcMar>
              <w:top w:w="72" w:type="dxa"/>
              <w:left w:w="144" w:type="dxa"/>
              <w:bottom w:w="72" w:type="dxa"/>
              <w:right w:w="144" w:type="dxa"/>
            </w:tcMar>
            <w:hideMark/>
          </w:tcPr>
          <w:p w14:paraId="5C5F2909"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1843" w:type="dxa"/>
            <w:tcMar>
              <w:top w:w="72" w:type="dxa"/>
              <w:left w:w="144" w:type="dxa"/>
              <w:bottom w:w="72" w:type="dxa"/>
              <w:right w:w="144" w:type="dxa"/>
            </w:tcMar>
            <w:hideMark/>
          </w:tcPr>
          <w:p w14:paraId="49B62BF7"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98" w:type="dxa"/>
            <w:tcMar>
              <w:top w:w="72" w:type="dxa"/>
              <w:left w:w="144" w:type="dxa"/>
              <w:bottom w:w="72" w:type="dxa"/>
              <w:right w:w="144" w:type="dxa"/>
            </w:tcMar>
            <w:hideMark/>
          </w:tcPr>
          <w:p w14:paraId="6CC17992"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40" w:type="dxa"/>
            <w:tcMar>
              <w:top w:w="72" w:type="dxa"/>
              <w:left w:w="144" w:type="dxa"/>
              <w:bottom w:w="72" w:type="dxa"/>
              <w:right w:w="144" w:type="dxa"/>
            </w:tcMar>
            <w:hideMark/>
          </w:tcPr>
          <w:p w14:paraId="5561C3E2"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1040" w:type="dxa"/>
            <w:tcMar>
              <w:top w:w="72" w:type="dxa"/>
              <w:left w:w="144" w:type="dxa"/>
              <w:bottom w:w="72" w:type="dxa"/>
              <w:right w:w="144" w:type="dxa"/>
            </w:tcMar>
            <w:hideMark/>
          </w:tcPr>
          <w:p w14:paraId="22A49A08"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r>
      <w:tr w:rsidR="00ED4B8E" w:rsidRPr="00ED4B8E" w14:paraId="18E473CC" w14:textId="77777777" w:rsidTr="00ED4B8E">
        <w:trPr>
          <w:trHeight w:val="818"/>
        </w:trPr>
        <w:tc>
          <w:tcPr>
            <w:tcW w:w="2129" w:type="dxa"/>
            <w:tcMar>
              <w:top w:w="72" w:type="dxa"/>
              <w:left w:w="144" w:type="dxa"/>
              <w:bottom w:w="72" w:type="dxa"/>
              <w:right w:w="144" w:type="dxa"/>
            </w:tcMar>
            <w:hideMark/>
          </w:tcPr>
          <w:p w14:paraId="2214ECEB" w14:textId="77777777" w:rsidR="007A2CF9" w:rsidRPr="00ED4B8E" w:rsidRDefault="00ED4B8E" w:rsidP="00ED4B8E">
            <w:pPr>
              <w:spacing w:after="0" w:line="240" w:lineRule="auto"/>
              <w:contextualSpacing/>
              <w:rPr>
                <w:rFonts w:ascii="Times New Roman" w:hAnsi="Times New Roman" w:cs="Times New Roman"/>
                <w:sz w:val="30"/>
                <w:szCs w:val="30"/>
              </w:rPr>
            </w:pPr>
            <w:r w:rsidRPr="00ED4B8E">
              <w:rPr>
                <w:rFonts w:ascii="Times New Roman" w:hAnsi="Times New Roman" w:cs="Times New Roman"/>
                <w:sz w:val="30"/>
                <w:szCs w:val="30"/>
              </w:rPr>
              <w:t xml:space="preserve">Физика </w:t>
            </w:r>
          </w:p>
        </w:tc>
        <w:tc>
          <w:tcPr>
            <w:tcW w:w="1701" w:type="dxa"/>
            <w:tcMar>
              <w:top w:w="72" w:type="dxa"/>
              <w:left w:w="144" w:type="dxa"/>
              <w:bottom w:w="72" w:type="dxa"/>
              <w:right w:w="144" w:type="dxa"/>
            </w:tcMar>
            <w:hideMark/>
          </w:tcPr>
          <w:p w14:paraId="17D1AC52"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708" w:type="dxa"/>
            <w:tcMar>
              <w:top w:w="72" w:type="dxa"/>
              <w:left w:w="144" w:type="dxa"/>
              <w:bottom w:w="72" w:type="dxa"/>
              <w:right w:w="144" w:type="dxa"/>
            </w:tcMar>
            <w:hideMark/>
          </w:tcPr>
          <w:p w14:paraId="61CC7B10"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51" w:type="dxa"/>
            <w:tcMar>
              <w:top w:w="72" w:type="dxa"/>
              <w:left w:w="144" w:type="dxa"/>
              <w:bottom w:w="72" w:type="dxa"/>
              <w:right w:w="144" w:type="dxa"/>
            </w:tcMar>
            <w:hideMark/>
          </w:tcPr>
          <w:p w14:paraId="7C99F445"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1843" w:type="dxa"/>
            <w:tcMar>
              <w:top w:w="72" w:type="dxa"/>
              <w:left w:w="144" w:type="dxa"/>
              <w:bottom w:w="72" w:type="dxa"/>
              <w:right w:w="144" w:type="dxa"/>
            </w:tcMar>
            <w:hideMark/>
          </w:tcPr>
          <w:p w14:paraId="393CE4A4"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98" w:type="dxa"/>
            <w:tcMar>
              <w:top w:w="72" w:type="dxa"/>
              <w:left w:w="144" w:type="dxa"/>
              <w:bottom w:w="72" w:type="dxa"/>
              <w:right w:w="144" w:type="dxa"/>
            </w:tcMar>
            <w:hideMark/>
          </w:tcPr>
          <w:p w14:paraId="701C3EDE"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sym w:font="Wingdings" w:char="F0FE"/>
            </w:r>
          </w:p>
        </w:tc>
        <w:tc>
          <w:tcPr>
            <w:tcW w:w="840" w:type="dxa"/>
            <w:tcMar>
              <w:top w:w="72" w:type="dxa"/>
              <w:left w:w="144" w:type="dxa"/>
              <w:bottom w:w="72" w:type="dxa"/>
              <w:right w:w="144" w:type="dxa"/>
            </w:tcMar>
            <w:hideMark/>
          </w:tcPr>
          <w:p w14:paraId="06A4BBF2"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1040" w:type="dxa"/>
            <w:tcMar>
              <w:top w:w="72" w:type="dxa"/>
              <w:left w:w="144" w:type="dxa"/>
              <w:bottom w:w="72" w:type="dxa"/>
              <w:right w:w="144" w:type="dxa"/>
            </w:tcMar>
            <w:hideMark/>
          </w:tcPr>
          <w:p w14:paraId="78CAD89A"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r>
      <w:tr w:rsidR="00ED4B8E" w:rsidRPr="00ED4B8E" w14:paraId="1424CB3A" w14:textId="77777777" w:rsidTr="00ED4B8E">
        <w:trPr>
          <w:trHeight w:val="530"/>
        </w:trPr>
        <w:tc>
          <w:tcPr>
            <w:tcW w:w="2129" w:type="dxa"/>
            <w:tcMar>
              <w:top w:w="72" w:type="dxa"/>
              <w:left w:w="144" w:type="dxa"/>
              <w:bottom w:w="72" w:type="dxa"/>
              <w:right w:w="144" w:type="dxa"/>
            </w:tcMar>
            <w:hideMark/>
          </w:tcPr>
          <w:p w14:paraId="0F3B29A9" w14:textId="77777777" w:rsidR="007A2CF9" w:rsidRPr="00ED4B8E" w:rsidRDefault="00ED4B8E" w:rsidP="00ED4B8E">
            <w:pPr>
              <w:spacing w:after="0" w:line="240" w:lineRule="auto"/>
              <w:contextualSpacing/>
              <w:rPr>
                <w:rFonts w:ascii="Times New Roman" w:hAnsi="Times New Roman" w:cs="Times New Roman"/>
                <w:sz w:val="30"/>
                <w:szCs w:val="30"/>
              </w:rPr>
            </w:pPr>
            <w:r w:rsidRPr="00ED4B8E">
              <w:rPr>
                <w:rFonts w:ascii="Times New Roman" w:hAnsi="Times New Roman" w:cs="Times New Roman"/>
                <w:sz w:val="30"/>
                <w:szCs w:val="30"/>
              </w:rPr>
              <w:t>Астрономия</w:t>
            </w:r>
          </w:p>
        </w:tc>
        <w:tc>
          <w:tcPr>
            <w:tcW w:w="1701" w:type="dxa"/>
            <w:tcMar>
              <w:top w:w="72" w:type="dxa"/>
              <w:left w:w="144" w:type="dxa"/>
              <w:bottom w:w="72" w:type="dxa"/>
              <w:right w:w="144" w:type="dxa"/>
            </w:tcMar>
            <w:hideMark/>
          </w:tcPr>
          <w:p w14:paraId="6BB9F5FC"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708" w:type="dxa"/>
            <w:tcMar>
              <w:top w:w="72" w:type="dxa"/>
              <w:left w:w="144" w:type="dxa"/>
              <w:bottom w:w="72" w:type="dxa"/>
              <w:right w:w="144" w:type="dxa"/>
            </w:tcMar>
            <w:hideMark/>
          </w:tcPr>
          <w:p w14:paraId="581EAA39"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51" w:type="dxa"/>
            <w:tcMar>
              <w:top w:w="72" w:type="dxa"/>
              <w:left w:w="144" w:type="dxa"/>
              <w:bottom w:w="72" w:type="dxa"/>
              <w:right w:w="144" w:type="dxa"/>
            </w:tcMar>
            <w:hideMark/>
          </w:tcPr>
          <w:p w14:paraId="2B753948"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1843" w:type="dxa"/>
            <w:tcMar>
              <w:top w:w="72" w:type="dxa"/>
              <w:left w:w="144" w:type="dxa"/>
              <w:bottom w:w="72" w:type="dxa"/>
              <w:right w:w="144" w:type="dxa"/>
            </w:tcMar>
            <w:hideMark/>
          </w:tcPr>
          <w:p w14:paraId="4B233A33"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98" w:type="dxa"/>
            <w:tcMar>
              <w:top w:w="72" w:type="dxa"/>
              <w:left w:w="144" w:type="dxa"/>
              <w:bottom w:w="72" w:type="dxa"/>
              <w:right w:w="144" w:type="dxa"/>
            </w:tcMar>
            <w:hideMark/>
          </w:tcPr>
          <w:p w14:paraId="217C9577"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40" w:type="dxa"/>
            <w:tcMar>
              <w:top w:w="72" w:type="dxa"/>
              <w:left w:w="144" w:type="dxa"/>
              <w:bottom w:w="72" w:type="dxa"/>
              <w:right w:w="144" w:type="dxa"/>
            </w:tcMar>
            <w:hideMark/>
          </w:tcPr>
          <w:p w14:paraId="437EAF07"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1040" w:type="dxa"/>
            <w:tcMar>
              <w:top w:w="72" w:type="dxa"/>
              <w:left w:w="144" w:type="dxa"/>
              <w:bottom w:w="72" w:type="dxa"/>
              <w:right w:w="144" w:type="dxa"/>
            </w:tcMar>
            <w:hideMark/>
          </w:tcPr>
          <w:p w14:paraId="6E0D6D3E"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r>
      <w:tr w:rsidR="00ED4B8E" w:rsidRPr="00ED4B8E" w14:paraId="1C16A6E9" w14:textId="77777777" w:rsidTr="00ED4B8E">
        <w:trPr>
          <w:trHeight w:val="482"/>
        </w:trPr>
        <w:tc>
          <w:tcPr>
            <w:tcW w:w="2129" w:type="dxa"/>
            <w:tcMar>
              <w:top w:w="72" w:type="dxa"/>
              <w:left w:w="144" w:type="dxa"/>
              <w:bottom w:w="72" w:type="dxa"/>
              <w:right w:w="144" w:type="dxa"/>
            </w:tcMar>
            <w:hideMark/>
          </w:tcPr>
          <w:p w14:paraId="62953288" w14:textId="77777777" w:rsidR="007A2CF9" w:rsidRPr="00ED4B8E" w:rsidRDefault="00ED4B8E" w:rsidP="00ED4B8E">
            <w:pPr>
              <w:spacing w:after="0" w:line="240" w:lineRule="auto"/>
              <w:contextualSpacing/>
              <w:rPr>
                <w:rFonts w:ascii="Times New Roman" w:hAnsi="Times New Roman" w:cs="Times New Roman"/>
                <w:sz w:val="30"/>
                <w:szCs w:val="30"/>
              </w:rPr>
            </w:pPr>
            <w:r w:rsidRPr="00ED4B8E">
              <w:rPr>
                <w:rFonts w:ascii="Times New Roman" w:hAnsi="Times New Roman" w:cs="Times New Roman"/>
                <w:sz w:val="30"/>
                <w:szCs w:val="30"/>
              </w:rPr>
              <w:t xml:space="preserve">Химия </w:t>
            </w:r>
          </w:p>
        </w:tc>
        <w:tc>
          <w:tcPr>
            <w:tcW w:w="1701" w:type="dxa"/>
            <w:tcMar>
              <w:top w:w="72" w:type="dxa"/>
              <w:left w:w="144" w:type="dxa"/>
              <w:bottom w:w="72" w:type="dxa"/>
              <w:right w:w="144" w:type="dxa"/>
            </w:tcMar>
            <w:hideMark/>
          </w:tcPr>
          <w:p w14:paraId="10C069AB"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708" w:type="dxa"/>
            <w:tcMar>
              <w:top w:w="72" w:type="dxa"/>
              <w:left w:w="144" w:type="dxa"/>
              <w:bottom w:w="72" w:type="dxa"/>
              <w:right w:w="144" w:type="dxa"/>
            </w:tcMar>
            <w:hideMark/>
          </w:tcPr>
          <w:p w14:paraId="40A28BEE"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51" w:type="dxa"/>
            <w:tcMar>
              <w:top w:w="72" w:type="dxa"/>
              <w:left w:w="144" w:type="dxa"/>
              <w:bottom w:w="72" w:type="dxa"/>
              <w:right w:w="144" w:type="dxa"/>
            </w:tcMar>
            <w:hideMark/>
          </w:tcPr>
          <w:p w14:paraId="36DEF5E4"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1843" w:type="dxa"/>
            <w:tcMar>
              <w:top w:w="72" w:type="dxa"/>
              <w:left w:w="144" w:type="dxa"/>
              <w:bottom w:w="72" w:type="dxa"/>
              <w:right w:w="144" w:type="dxa"/>
            </w:tcMar>
            <w:hideMark/>
          </w:tcPr>
          <w:p w14:paraId="228BE9CC"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98" w:type="dxa"/>
            <w:tcMar>
              <w:top w:w="72" w:type="dxa"/>
              <w:left w:w="144" w:type="dxa"/>
              <w:bottom w:w="72" w:type="dxa"/>
              <w:right w:w="144" w:type="dxa"/>
            </w:tcMar>
            <w:hideMark/>
          </w:tcPr>
          <w:p w14:paraId="6C94F2E6"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40" w:type="dxa"/>
            <w:tcMar>
              <w:top w:w="72" w:type="dxa"/>
              <w:left w:w="144" w:type="dxa"/>
              <w:bottom w:w="72" w:type="dxa"/>
              <w:right w:w="144" w:type="dxa"/>
            </w:tcMar>
            <w:hideMark/>
          </w:tcPr>
          <w:p w14:paraId="29375FD0"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sym w:font="Wingdings" w:char="F0FE"/>
            </w:r>
          </w:p>
        </w:tc>
        <w:tc>
          <w:tcPr>
            <w:tcW w:w="1040" w:type="dxa"/>
            <w:tcMar>
              <w:top w:w="72" w:type="dxa"/>
              <w:left w:w="144" w:type="dxa"/>
              <w:bottom w:w="72" w:type="dxa"/>
              <w:right w:w="144" w:type="dxa"/>
            </w:tcMar>
            <w:hideMark/>
          </w:tcPr>
          <w:p w14:paraId="4C636496"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r>
      <w:tr w:rsidR="00ED4B8E" w:rsidRPr="00ED4B8E" w14:paraId="1837D126" w14:textId="77777777" w:rsidTr="00ED4B8E">
        <w:trPr>
          <w:trHeight w:val="314"/>
        </w:trPr>
        <w:tc>
          <w:tcPr>
            <w:tcW w:w="2129" w:type="dxa"/>
            <w:tcMar>
              <w:top w:w="72" w:type="dxa"/>
              <w:left w:w="144" w:type="dxa"/>
              <w:bottom w:w="72" w:type="dxa"/>
              <w:right w:w="144" w:type="dxa"/>
            </w:tcMar>
            <w:hideMark/>
          </w:tcPr>
          <w:p w14:paraId="2C0DF902" w14:textId="77777777" w:rsidR="007A2CF9" w:rsidRPr="00ED4B8E" w:rsidRDefault="00ED4B8E" w:rsidP="00ED4B8E">
            <w:pPr>
              <w:spacing w:after="0" w:line="240" w:lineRule="auto"/>
              <w:contextualSpacing/>
              <w:rPr>
                <w:rFonts w:ascii="Times New Roman" w:hAnsi="Times New Roman" w:cs="Times New Roman"/>
                <w:sz w:val="30"/>
                <w:szCs w:val="30"/>
              </w:rPr>
            </w:pPr>
            <w:r w:rsidRPr="00ED4B8E">
              <w:rPr>
                <w:rFonts w:ascii="Times New Roman" w:hAnsi="Times New Roman" w:cs="Times New Roman"/>
                <w:sz w:val="30"/>
                <w:szCs w:val="30"/>
              </w:rPr>
              <w:t>ТО</w:t>
            </w:r>
          </w:p>
        </w:tc>
        <w:tc>
          <w:tcPr>
            <w:tcW w:w="1701" w:type="dxa"/>
            <w:tcMar>
              <w:top w:w="72" w:type="dxa"/>
              <w:left w:w="144" w:type="dxa"/>
              <w:bottom w:w="72" w:type="dxa"/>
              <w:right w:w="144" w:type="dxa"/>
            </w:tcMar>
            <w:hideMark/>
          </w:tcPr>
          <w:p w14:paraId="2F169CB1"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708" w:type="dxa"/>
            <w:tcMar>
              <w:top w:w="72" w:type="dxa"/>
              <w:left w:w="144" w:type="dxa"/>
              <w:bottom w:w="72" w:type="dxa"/>
              <w:right w:w="144" w:type="dxa"/>
            </w:tcMar>
            <w:hideMark/>
          </w:tcPr>
          <w:p w14:paraId="1185F969"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51" w:type="dxa"/>
            <w:tcMar>
              <w:top w:w="72" w:type="dxa"/>
              <w:left w:w="144" w:type="dxa"/>
              <w:bottom w:w="72" w:type="dxa"/>
              <w:right w:w="144" w:type="dxa"/>
            </w:tcMar>
            <w:hideMark/>
          </w:tcPr>
          <w:p w14:paraId="5BBDF314"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1843" w:type="dxa"/>
            <w:tcMar>
              <w:top w:w="72" w:type="dxa"/>
              <w:left w:w="144" w:type="dxa"/>
              <w:bottom w:w="72" w:type="dxa"/>
              <w:right w:w="144" w:type="dxa"/>
            </w:tcMar>
            <w:hideMark/>
          </w:tcPr>
          <w:p w14:paraId="2123407A"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98" w:type="dxa"/>
            <w:tcMar>
              <w:top w:w="72" w:type="dxa"/>
              <w:left w:w="144" w:type="dxa"/>
              <w:bottom w:w="72" w:type="dxa"/>
              <w:right w:w="144" w:type="dxa"/>
            </w:tcMar>
            <w:hideMark/>
          </w:tcPr>
          <w:p w14:paraId="606D459C"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840" w:type="dxa"/>
            <w:tcMar>
              <w:top w:w="72" w:type="dxa"/>
              <w:left w:w="144" w:type="dxa"/>
              <w:bottom w:w="72" w:type="dxa"/>
              <w:right w:w="144" w:type="dxa"/>
            </w:tcMar>
            <w:hideMark/>
          </w:tcPr>
          <w:p w14:paraId="5B1461D7"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1040" w:type="dxa"/>
            <w:tcMar>
              <w:top w:w="72" w:type="dxa"/>
              <w:left w:w="144" w:type="dxa"/>
              <w:bottom w:w="72" w:type="dxa"/>
              <w:right w:w="144" w:type="dxa"/>
            </w:tcMar>
            <w:hideMark/>
          </w:tcPr>
          <w:p w14:paraId="37FA4BB9"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r>
      <w:tr w:rsidR="00ED4B8E" w:rsidRPr="00ED4B8E" w14:paraId="3D3A967A" w14:textId="77777777" w:rsidTr="00ED4B8E">
        <w:trPr>
          <w:trHeight w:val="386"/>
        </w:trPr>
        <w:tc>
          <w:tcPr>
            <w:tcW w:w="2129" w:type="dxa"/>
            <w:tcMar>
              <w:top w:w="72" w:type="dxa"/>
              <w:left w:w="144" w:type="dxa"/>
              <w:bottom w:w="72" w:type="dxa"/>
              <w:right w:w="144" w:type="dxa"/>
            </w:tcMar>
            <w:hideMark/>
          </w:tcPr>
          <w:p w14:paraId="305F6996" w14:textId="77777777" w:rsidR="007A2CF9" w:rsidRPr="00ED4B8E" w:rsidRDefault="00ED4B8E" w:rsidP="00ED4B8E">
            <w:pPr>
              <w:spacing w:after="0" w:line="240" w:lineRule="auto"/>
              <w:contextualSpacing/>
              <w:rPr>
                <w:rFonts w:ascii="Times New Roman" w:hAnsi="Times New Roman" w:cs="Times New Roman"/>
                <w:sz w:val="30"/>
                <w:szCs w:val="30"/>
              </w:rPr>
            </w:pPr>
            <w:r w:rsidRPr="00ED4B8E">
              <w:rPr>
                <w:rFonts w:ascii="Times New Roman" w:hAnsi="Times New Roman" w:cs="Times New Roman"/>
                <w:sz w:val="30"/>
                <w:szCs w:val="30"/>
              </w:rPr>
              <w:t>Черчение</w:t>
            </w:r>
          </w:p>
        </w:tc>
        <w:tc>
          <w:tcPr>
            <w:tcW w:w="1701" w:type="dxa"/>
            <w:tcMar>
              <w:top w:w="72" w:type="dxa"/>
              <w:left w:w="144" w:type="dxa"/>
              <w:bottom w:w="72" w:type="dxa"/>
              <w:right w:w="144" w:type="dxa"/>
            </w:tcMar>
            <w:hideMark/>
          </w:tcPr>
          <w:p w14:paraId="57625D9B"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708" w:type="dxa"/>
            <w:tcMar>
              <w:top w:w="72" w:type="dxa"/>
              <w:left w:w="144" w:type="dxa"/>
              <w:bottom w:w="72" w:type="dxa"/>
              <w:right w:w="144" w:type="dxa"/>
            </w:tcMar>
            <w:hideMark/>
          </w:tcPr>
          <w:p w14:paraId="73ADF366"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51" w:type="dxa"/>
            <w:tcMar>
              <w:top w:w="72" w:type="dxa"/>
              <w:left w:w="144" w:type="dxa"/>
              <w:bottom w:w="72" w:type="dxa"/>
              <w:right w:w="144" w:type="dxa"/>
            </w:tcMar>
            <w:hideMark/>
          </w:tcPr>
          <w:p w14:paraId="735F8610"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1843" w:type="dxa"/>
            <w:tcMar>
              <w:top w:w="72" w:type="dxa"/>
              <w:left w:w="144" w:type="dxa"/>
              <w:bottom w:w="72" w:type="dxa"/>
              <w:right w:w="144" w:type="dxa"/>
            </w:tcMar>
            <w:hideMark/>
          </w:tcPr>
          <w:p w14:paraId="32A71750"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98" w:type="dxa"/>
            <w:tcMar>
              <w:top w:w="72" w:type="dxa"/>
              <w:left w:w="144" w:type="dxa"/>
              <w:bottom w:w="72" w:type="dxa"/>
              <w:right w:w="144" w:type="dxa"/>
            </w:tcMar>
            <w:hideMark/>
          </w:tcPr>
          <w:p w14:paraId="4F362982"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40" w:type="dxa"/>
            <w:tcMar>
              <w:top w:w="72" w:type="dxa"/>
              <w:left w:w="144" w:type="dxa"/>
              <w:bottom w:w="72" w:type="dxa"/>
              <w:right w:w="144" w:type="dxa"/>
            </w:tcMar>
            <w:hideMark/>
          </w:tcPr>
          <w:p w14:paraId="6BE34B12"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1040" w:type="dxa"/>
            <w:tcMar>
              <w:top w:w="72" w:type="dxa"/>
              <w:left w:w="144" w:type="dxa"/>
              <w:bottom w:w="72" w:type="dxa"/>
              <w:right w:w="144" w:type="dxa"/>
            </w:tcMar>
            <w:hideMark/>
          </w:tcPr>
          <w:p w14:paraId="09C3F27F"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r>
      <w:tr w:rsidR="00ED4B8E" w:rsidRPr="00ED4B8E" w14:paraId="516C7C31" w14:textId="77777777" w:rsidTr="00ED4B8E">
        <w:trPr>
          <w:trHeight w:val="455"/>
        </w:trPr>
        <w:tc>
          <w:tcPr>
            <w:tcW w:w="2129" w:type="dxa"/>
            <w:tcMar>
              <w:top w:w="72" w:type="dxa"/>
              <w:left w:w="144" w:type="dxa"/>
              <w:bottom w:w="72" w:type="dxa"/>
              <w:right w:w="144" w:type="dxa"/>
            </w:tcMar>
            <w:hideMark/>
          </w:tcPr>
          <w:p w14:paraId="0BABA3D6" w14:textId="77777777" w:rsidR="007A2CF9" w:rsidRPr="00ED4B8E" w:rsidRDefault="00ED4B8E" w:rsidP="00ED4B8E">
            <w:pPr>
              <w:spacing w:after="0" w:line="240" w:lineRule="auto"/>
              <w:contextualSpacing/>
              <w:rPr>
                <w:rFonts w:ascii="Times New Roman" w:hAnsi="Times New Roman" w:cs="Times New Roman"/>
                <w:sz w:val="30"/>
                <w:szCs w:val="30"/>
              </w:rPr>
            </w:pPr>
            <w:r w:rsidRPr="00ED4B8E">
              <w:rPr>
                <w:rFonts w:ascii="Times New Roman" w:hAnsi="Times New Roman" w:cs="Times New Roman"/>
                <w:sz w:val="30"/>
                <w:szCs w:val="30"/>
              </w:rPr>
              <w:t>ДМП</w:t>
            </w:r>
          </w:p>
        </w:tc>
        <w:tc>
          <w:tcPr>
            <w:tcW w:w="1701" w:type="dxa"/>
            <w:tcMar>
              <w:top w:w="72" w:type="dxa"/>
              <w:left w:w="144" w:type="dxa"/>
              <w:bottom w:w="72" w:type="dxa"/>
              <w:right w:w="144" w:type="dxa"/>
            </w:tcMar>
            <w:hideMark/>
          </w:tcPr>
          <w:p w14:paraId="52B8F03B"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708" w:type="dxa"/>
            <w:tcMar>
              <w:top w:w="72" w:type="dxa"/>
              <w:left w:w="144" w:type="dxa"/>
              <w:bottom w:w="72" w:type="dxa"/>
              <w:right w:w="144" w:type="dxa"/>
            </w:tcMar>
            <w:hideMark/>
          </w:tcPr>
          <w:p w14:paraId="1BE4D6B6"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51" w:type="dxa"/>
            <w:tcMar>
              <w:top w:w="72" w:type="dxa"/>
              <w:left w:w="144" w:type="dxa"/>
              <w:bottom w:w="72" w:type="dxa"/>
              <w:right w:w="144" w:type="dxa"/>
            </w:tcMar>
            <w:hideMark/>
          </w:tcPr>
          <w:p w14:paraId="350DBE56"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1843" w:type="dxa"/>
            <w:tcMar>
              <w:top w:w="72" w:type="dxa"/>
              <w:left w:w="144" w:type="dxa"/>
              <w:bottom w:w="72" w:type="dxa"/>
              <w:right w:w="144" w:type="dxa"/>
            </w:tcMar>
            <w:hideMark/>
          </w:tcPr>
          <w:p w14:paraId="6B4BC840"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98" w:type="dxa"/>
            <w:tcMar>
              <w:top w:w="72" w:type="dxa"/>
              <w:left w:w="144" w:type="dxa"/>
              <w:bottom w:w="72" w:type="dxa"/>
              <w:right w:w="144" w:type="dxa"/>
            </w:tcMar>
            <w:hideMark/>
          </w:tcPr>
          <w:p w14:paraId="554E2560"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40" w:type="dxa"/>
            <w:tcMar>
              <w:top w:w="72" w:type="dxa"/>
              <w:left w:w="144" w:type="dxa"/>
              <w:bottom w:w="72" w:type="dxa"/>
              <w:right w:w="144" w:type="dxa"/>
            </w:tcMar>
            <w:hideMark/>
          </w:tcPr>
          <w:p w14:paraId="31FCC3E5"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c>
          <w:tcPr>
            <w:tcW w:w="1040" w:type="dxa"/>
            <w:tcMar>
              <w:top w:w="72" w:type="dxa"/>
              <w:left w:w="144" w:type="dxa"/>
              <w:bottom w:w="72" w:type="dxa"/>
              <w:right w:w="144" w:type="dxa"/>
            </w:tcMar>
            <w:hideMark/>
          </w:tcPr>
          <w:p w14:paraId="48F3F0DF"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p>
        </w:tc>
      </w:tr>
      <w:tr w:rsidR="00ED4B8E" w:rsidRPr="00ED4B8E" w14:paraId="2CB1FC12" w14:textId="77777777" w:rsidTr="003C2789">
        <w:trPr>
          <w:trHeight w:val="874"/>
        </w:trPr>
        <w:tc>
          <w:tcPr>
            <w:tcW w:w="2129" w:type="dxa"/>
            <w:tcMar>
              <w:top w:w="72" w:type="dxa"/>
              <w:left w:w="144" w:type="dxa"/>
              <w:bottom w:w="72" w:type="dxa"/>
              <w:right w:w="144" w:type="dxa"/>
            </w:tcMar>
            <w:hideMark/>
          </w:tcPr>
          <w:p w14:paraId="49E55431" w14:textId="77777777" w:rsidR="007A2CF9" w:rsidRPr="00ED4B8E" w:rsidRDefault="00ED4B8E" w:rsidP="00ED4B8E">
            <w:pPr>
              <w:spacing w:after="0" w:line="240" w:lineRule="auto"/>
              <w:contextualSpacing/>
              <w:rPr>
                <w:rFonts w:ascii="Times New Roman" w:hAnsi="Times New Roman" w:cs="Times New Roman"/>
                <w:sz w:val="30"/>
                <w:szCs w:val="30"/>
              </w:rPr>
            </w:pPr>
            <w:r w:rsidRPr="00ED4B8E">
              <w:rPr>
                <w:rFonts w:ascii="Times New Roman" w:hAnsi="Times New Roman" w:cs="Times New Roman"/>
                <w:sz w:val="30"/>
                <w:szCs w:val="30"/>
              </w:rPr>
              <w:t>ОБЖ</w:t>
            </w:r>
          </w:p>
        </w:tc>
        <w:tc>
          <w:tcPr>
            <w:tcW w:w="1701" w:type="dxa"/>
            <w:tcMar>
              <w:top w:w="72" w:type="dxa"/>
              <w:left w:w="144" w:type="dxa"/>
              <w:bottom w:w="72" w:type="dxa"/>
              <w:right w:w="144" w:type="dxa"/>
            </w:tcMar>
            <w:hideMark/>
          </w:tcPr>
          <w:p w14:paraId="7DDBC752" w14:textId="77777777" w:rsidR="00ED4B8E"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sym w:font="Wingdings" w:char="F0FE"/>
            </w:r>
          </w:p>
          <w:p w14:paraId="737A87BA" w14:textId="77777777" w:rsidR="007A2CF9" w:rsidRPr="00ED4B8E" w:rsidRDefault="00ED4B8E" w:rsidP="00ED4B8E">
            <w:pPr>
              <w:spacing w:after="0" w:line="240" w:lineRule="auto"/>
              <w:contextualSpacing/>
              <w:jc w:val="center"/>
              <w:rPr>
                <w:rFonts w:ascii="Times New Roman" w:hAnsi="Times New Roman" w:cs="Times New Roman"/>
                <w:sz w:val="30"/>
                <w:szCs w:val="30"/>
              </w:rPr>
            </w:pPr>
            <w:r w:rsidRPr="00ED4B8E">
              <w:rPr>
                <w:rFonts w:ascii="Times New Roman" w:hAnsi="Times New Roman" w:cs="Times New Roman"/>
                <w:sz w:val="30"/>
                <w:szCs w:val="30"/>
              </w:rPr>
              <w:t>(</w:t>
            </w:r>
            <w:r w:rsidRPr="00ED4B8E">
              <w:rPr>
                <w:rFonts w:ascii="Times New Roman" w:hAnsi="Times New Roman" w:cs="Times New Roman"/>
                <w:sz w:val="30"/>
                <w:szCs w:val="30"/>
                <w:lang w:val="en-US"/>
              </w:rPr>
              <w:t>IV</w:t>
            </w:r>
            <w:r w:rsidRPr="00ED4B8E">
              <w:rPr>
                <w:rFonts w:ascii="Times New Roman" w:hAnsi="Times New Roman" w:cs="Times New Roman"/>
                <w:sz w:val="30"/>
                <w:szCs w:val="30"/>
              </w:rPr>
              <w:t xml:space="preserve"> класс)</w:t>
            </w:r>
          </w:p>
        </w:tc>
        <w:tc>
          <w:tcPr>
            <w:tcW w:w="708" w:type="dxa"/>
            <w:tcMar>
              <w:top w:w="72" w:type="dxa"/>
              <w:left w:w="144" w:type="dxa"/>
              <w:bottom w:w="72" w:type="dxa"/>
              <w:right w:w="144" w:type="dxa"/>
            </w:tcMar>
            <w:hideMark/>
          </w:tcPr>
          <w:p w14:paraId="3EB5DCFC"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51" w:type="dxa"/>
            <w:tcMar>
              <w:top w:w="72" w:type="dxa"/>
              <w:left w:w="144" w:type="dxa"/>
              <w:bottom w:w="72" w:type="dxa"/>
              <w:right w:w="144" w:type="dxa"/>
            </w:tcMar>
            <w:hideMark/>
          </w:tcPr>
          <w:p w14:paraId="61EB9778"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1843" w:type="dxa"/>
            <w:tcMar>
              <w:top w:w="72" w:type="dxa"/>
              <w:left w:w="144" w:type="dxa"/>
              <w:bottom w:w="72" w:type="dxa"/>
              <w:right w:w="144" w:type="dxa"/>
            </w:tcMar>
            <w:hideMark/>
          </w:tcPr>
          <w:p w14:paraId="261ED453"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98" w:type="dxa"/>
            <w:tcMar>
              <w:top w:w="72" w:type="dxa"/>
              <w:left w:w="144" w:type="dxa"/>
              <w:bottom w:w="72" w:type="dxa"/>
              <w:right w:w="144" w:type="dxa"/>
            </w:tcMar>
            <w:hideMark/>
          </w:tcPr>
          <w:p w14:paraId="07C4460D"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840" w:type="dxa"/>
            <w:tcMar>
              <w:top w:w="72" w:type="dxa"/>
              <w:left w:w="144" w:type="dxa"/>
              <w:bottom w:w="72" w:type="dxa"/>
              <w:right w:w="144" w:type="dxa"/>
            </w:tcMar>
            <w:hideMark/>
          </w:tcPr>
          <w:p w14:paraId="0FC028A8"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c>
          <w:tcPr>
            <w:tcW w:w="1040" w:type="dxa"/>
            <w:tcMar>
              <w:top w:w="72" w:type="dxa"/>
              <w:left w:w="144" w:type="dxa"/>
              <w:bottom w:w="72" w:type="dxa"/>
              <w:right w:w="144" w:type="dxa"/>
            </w:tcMar>
            <w:hideMark/>
          </w:tcPr>
          <w:p w14:paraId="59E476E4" w14:textId="77777777" w:rsidR="00ED4B8E" w:rsidRPr="00ED4B8E" w:rsidRDefault="00ED4B8E" w:rsidP="00ED4B8E">
            <w:pPr>
              <w:spacing w:after="0" w:line="240" w:lineRule="auto"/>
              <w:contextualSpacing/>
              <w:jc w:val="center"/>
              <w:rPr>
                <w:rFonts w:ascii="Times New Roman" w:hAnsi="Times New Roman" w:cs="Times New Roman"/>
                <w:sz w:val="30"/>
                <w:szCs w:val="30"/>
              </w:rPr>
            </w:pPr>
          </w:p>
        </w:tc>
      </w:tr>
    </w:tbl>
    <w:p w14:paraId="431FFFF4" w14:textId="77777777" w:rsidR="000C2C3F" w:rsidRDefault="000C2C3F" w:rsidP="000C2C3F">
      <w:pPr>
        <w:spacing w:after="0" w:line="240" w:lineRule="auto"/>
        <w:contextualSpacing/>
        <w:jc w:val="center"/>
        <w:rPr>
          <w:rFonts w:ascii="Times New Roman" w:hAnsi="Times New Roman" w:cs="Times New Roman"/>
          <w:b/>
          <w:bCs/>
          <w:sz w:val="30"/>
          <w:szCs w:val="30"/>
        </w:rPr>
      </w:pPr>
    </w:p>
    <w:p w14:paraId="3DAAFD12" w14:textId="77777777" w:rsidR="000C2C3F" w:rsidRDefault="000C2C3F" w:rsidP="000C2C3F">
      <w:pPr>
        <w:spacing w:after="0" w:line="240" w:lineRule="auto"/>
        <w:contextualSpacing/>
        <w:jc w:val="center"/>
        <w:rPr>
          <w:rFonts w:ascii="Times New Roman" w:hAnsi="Times New Roman" w:cs="Times New Roman"/>
          <w:sz w:val="30"/>
          <w:szCs w:val="30"/>
        </w:rPr>
      </w:pPr>
      <w:r>
        <w:rPr>
          <w:rFonts w:ascii="Times New Roman" w:hAnsi="Times New Roman" w:cs="Times New Roman"/>
          <w:b/>
          <w:bCs/>
          <w:sz w:val="30"/>
          <w:szCs w:val="30"/>
        </w:rPr>
        <w:t>ОРГАНИЗАЦИЯ ОБРАЗОВАТЕЛЬНОГО ПРОЦЕССА ПО ПОДГОТОВКЕ К ЦЭ</w:t>
      </w:r>
    </w:p>
    <w:p w14:paraId="63BB75AD" w14:textId="77777777" w:rsidR="000C2C3F" w:rsidRDefault="000C2C3F" w:rsidP="000C2C3F">
      <w:pPr>
        <w:spacing w:after="0" w:line="240" w:lineRule="auto"/>
        <w:ind w:firstLine="708"/>
        <w:contextualSpacing/>
        <w:jc w:val="both"/>
        <w:rPr>
          <w:rFonts w:ascii="Times New Roman" w:hAnsi="Times New Roman" w:cs="Times New Roman"/>
          <w:sz w:val="30"/>
          <w:szCs w:val="30"/>
        </w:rPr>
      </w:pPr>
      <w:r>
        <w:rPr>
          <w:rFonts w:ascii="Times New Roman" w:hAnsi="Times New Roman" w:cs="Times New Roman"/>
          <w:bCs/>
          <w:sz w:val="30"/>
          <w:szCs w:val="30"/>
        </w:rPr>
        <w:t>Для систематизации знаний рекомендуется использовать учебные программы факультативных занятий:</w:t>
      </w:r>
    </w:p>
    <w:p w14:paraId="299E5B65" w14:textId="77777777" w:rsidR="000C2C3F" w:rsidRDefault="000C2C3F" w:rsidP="000C2C3F">
      <w:pPr>
        <w:spacing w:after="0" w:line="240" w:lineRule="auto"/>
        <w:contextualSpacing/>
        <w:jc w:val="both"/>
        <w:rPr>
          <w:rFonts w:ascii="Times New Roman" w:hAnsi="Times New Roman" w:cs="Times New Roman"/>
          <w:sz w:val="30"/>
          <w:szCs w:val="30"/>
        </w:rPr>
      </w:pPr>
      <w:r>
        <w:rPr>
          <w:rFonts w:ascii="Times New Roman" w:hAnsi="Times New Roman" w:cs="Times New Roman"/>
          <w:bCs/>
          <w:sz w:val="30"/>
          <w:szCs w:val="30"/>
        </w:rPr>
        <w:t>«Обобщающий факультативный курс по учебному предмету “Математика”» (</w:t>
      </w:r>
      <w:r>
        <w:rPr>
          <w:rFonts w:ascii="Times New Roman" w:hAnsi="Times New Roman" w:cs="Times New Roman"/>
          <w:bCs/>
          <w:sz w:val="30"/>
          <w:szCs w:val="30"/>
          <w:lang w:val="en-US"/>
        </w:rPr>
        <w:t>IX</w:t>
      </w:r>
      <w:r>
        <w:rPr>
          <w:rFonts w:ascii="Times New Roman" w:hAnsi="Times New Roman" w:cs="Times New Roman"/>
          <w:bCs/>
          <w:sz w:val="30"/>
          <w:szCs w:val="30"/>
        </w:rPr>
        <w:t>-</w:t>
      </w:r>
      <w:r>
        <w:rPr>
          <w:rFonts w:ascii="Times New Roman" w:hAnsi="Times New Roman" w:cs="Times New Roman"/>
          <w:bCs/>
          <w:sz w:val="30"/>
          <w:szCs w:val="30"/>
          <w:lang w:val="en-US"/>
        </w:rPr>
        <w:t>XI</w:t>
      </w:r>
      <w:r w:rsidRPr="000C2C3F">
        <w:rPr>
          <w:rFonts w:ascii="Times New Roman" w:hAnsi="Times New Roman" w:cs="Times New Roman"/>
          <w:bCs/>
          <w:sz w:val="30"/>
          <w:szCs w:val="30"/>
        </w:rPr>
        <w:t xml:space="preserve"> </w:t>
      </w:r>
      <w:r>
        <w:rPr>
          <w:rFonts w:ascii="Times New Roman" w:hAnsi="Times New Roman" w:cs="Times New Roman"/>
          <w:bCs/>
          <w:sz w:val="30"/>
          <w:szCs w:val="30"/>
        </w:rPr>
        <w:t xml:space="preserve"> </w:t>
      </w:r>
      <w:proofErr w:type="spellStart"/>
      <w:r>
        <w:rPr>
          <w:rFonts w:ascii="Times New Roman" w:hAnsi="Times New Roman" w:cs="Times New Roman"/>
          <w:bCs/>
          <w:sz w:val="30"/>
          <w:szCs w:val="30"/>
        </w:rPr>
        <w:t>кл</w:t>
      </w:r>
      <w:proofErr w:type="spellEnd"/>
      <w:r>
        <w:rPr>
          <w:rFonts w:ascii="Times New Roman" w:hAnsi="Times New Roman" w:cs="Times New Roman"/>
          <w:bCs/>
          <w:sz w:val="30"/>
          <w:szCs w:val="30"/>
        </w:rPr>
        <w:t xml:space="preserve">. или </w:t>
      </w:r>
      <w:r>
        <w:rPr>
          <w:rFonts w:ascii="Times New Roman" w:hAnsi="Times New Roman" w:cs="Times New Roman"/>
          <w:bCs/>
          <w:sz w:val="30"/>
          <w:szCs w:val="30"/>
          <w:lang w:val="en-US"/>
        </w:rPr>
        <w:t>X</w:t>
      </w:r>
      <w:r>
        <w:rPr>
          <w:rFonts w:ascii="Times New Roman" w:hAnsi="Times New Roman" w:cs="Times New Roman"/>
          <w:bCs/>
          <w:sz w:val="30"/>
          <w:szCs w:val="30"/>
        </w:rPr>
        <w:t>-</w:t>
      </w:r>
      <w:r>
        <w:rPr>
          <w:rFonts w:ascii="Times New Roman" w:hAnsi="Times New Roman" w:cs="Times New Roman"/>
          <w:bCs/>
          <w:sz w:val="30"/>
          <w:szCs w:val="30"/>
          <w:lang w:val="en-US"/>
        </w:rPr>
        <w:t>XI</w:t>
      </w:r>
      <w:r>
        <w:rPr>
          <w:rFonts w:ascii="Times New Roman" w:hAnsi="Times New Roman" w:cs="Times New Roman"/>
          <w:bCs/>
          <w:sz w:val="30"/>
          <w:szCs w:val="30"/>
        </w:rPr>
        <w:t xml:space="preserve"> </w:t>
      </w:r>
      <w:proofErr w:type="spellStart"/>
      <w:r>
        <w:rPr>
          <w:rFonts w:ascii="Times New Roman" w:hAnsi="Times New Roman" w:cs="Times New Roman"/>
          <w:bCs/>
          <w:sz w:val="30"/>
          <w:szCs w:val="30"/>
        </w:rPr>
        <w:t>кл</w:t>
      </w:r>
      <w:proofErr w:type="spellEnd"/>
      <w:r>
        <w:rPr>
          <w:rFonts w:ascii="Times New Roman" w:hAnsi="Times New Roman" w:cs="Times New Roman"/>
          <w:bCs/>
          <w:sz w:val="30"/>
          <w:szCs w:val="30"/>
        </w:rPr>
        <w:t>.);</w:t>
      </w:r>
    </w:p>
    <w:p w14:paraId="3B24FA99" w14:textId="77777777" w:rsidR="000C2C3F" w:rsidRDefault="000C2C3F" w:rsidP="000C2C3F">
      <w:pPr>
        <w:spacing w:after="0" w:line="240" w:lineRule="auto"/>
        <w:contextualSpacing/>
        <w:jc w:val="both"/>
        <w:rPr>
          <w:rFonts w:ascii="Times New Roman" w:hAnsi="Times New Roman" w:cs="Times New Roman"/>
          <w:sz w:val="30"/>
          <w:szCs w:val="30"/>
        </w:rPr>
      </w:pPr>
      <w:r>
        <w:rPr>
          <w:rFonts w:ascii="Times New Roman" w:hAnsi="Times New Roman" w:cs="Times New Roman"/>
          <w:bCs/>
          <w:sz w:val="30"/>
          <w:szCs w:val="30"/>
        </w:rPr>
        <w:t>«География: обобщающее повторение» (</w:t>
      </w:r>
      <w:r>
        <w:rPr>
          <w:rFonts w:ascii="Times New Roman" w:hAnsi="Times New Roman" w:cs="Times New Roman"/>
          <w:bCs/>
          <w:sz w:val="30"/>
          <w:szCs w:val="30"/>
          <w:lang w:val="en-US"/>
        </w:rPr>
        <w:t>XI</w:t>
      </w:r>
      <w:r>
        <w:rPr>
          <w:rFonts w:ascii="Times New Roman" w:hAnsi="Times New Roman" w:cs="Times New Roman"/>
          <w:bCs/>
          <w:sz w:val="30"/>
          <w:szCs w:val="30"/>
        </w:rPr>
        <w:t xml:space="preserve"> </w:t>
      </w:r>
      <w:proofErr w:type="spellStart"/>
      <w:r>
        <w:rPr>
          <w:rFonts w:ascii="Times New Roman" w:hAnsi="Times New Roman" w:cs="Times New Roman"/>
          <w:bCs/>
          <w:sz w:val="30"/>
          <w:szCs w:val="30"/>
        </w:rPr>
        <w:t>кл</w:t>
      </w:r>
      <w:proofErr w:type="spellEnd"/>
      <w:r>
        <w:rPr>
          <w:rFonts w:ascii="Times New Roman" w:hAnsi="Times New Roman" w:cs="Times New Roman"/>
          <w:bCs/>
          <w:sz w:val="30"/>
          <w:szCs w:val="30"/>
        </w:rPr>
        <w:t>.);</w:t>
      </w:r>
    </w:p>
    <w:p w14:paraId="14AE8F4F" w14:textId="77777777" w:rsidR="000C2C3F" w:rsidRDefault="000C2C3F" w:rsidP="000C2C3F">
      <w:pPr>
        <w:spacing w:after="0" w:line="240" w:lineRule="auto"/>
        <w:contextualSpacing/>
        <w:jc w:val="both"/>
        <w:rPr>
          <w:rFonts w:ascii="Times New Roman" w:hAnsi="Times New Roman" w:cs="Times New Roman"/>
          <w:sz w:val="30"/>
          <w:szCs w:val="30"/>
        </w:rPr>
      </w:pPr>
      <w:r>
        <w:rPr>
          <w:rFonts w:ascii="Times New Roman" w:hAnsi="Times New Roman" w:cs="Times New Roman"/>
          <w:bCs/>
          <w:sz w:val="30"/>
          <w:szCs w:val="30"/>
        </w:rPr>
        <w:t>«Биология: обобщающее повторение» (Х-</w:t>
      </w:r>
      <w:r>
        <w:rPr>
          <w:rFonts w:ascii="Times New Roman" w:hAnsi="Times New Roman" w:cs="Times New Roman"/>
          <w:bCs/>
          <w:sz w:val="30"/>
          <w:szCs w:val="30"/>
          <w:lang w:val="en-US"/>
        </w:rPr>
        <w:t>XI</w:t>
      </w:r>
      <w:r>
        <w:rPr>
          <w:rFonts w:ascii="Times New Roman" w:hAnsi="Times New Roman" w:cs="Times New Roman"/>
          <w:bCs/>
          <w:sz w:val="30"/>
          <w:szCs w:val="30"/>
        </w:rPr>
        <w:t xml:space="preserve"> </w:t>
      </w:r>
      <w:proofErr w:type="spellStart"/>
      <w:r>
        <w:rPr>
          <w:rFonts w:ascii="Times New Roman" w:hAnsi="Times New Roman" w:cs="Times New Roman"/>
          <w:bCs/>
          <w:sz w:val="30"/>
          <w:szCs w:val="30"/>
        </w:rPr>
        <w:t>кл</w:t>
      </w:r>
      <w:proofErr w:type="spellEnd"/>
      <w:r>
        <w:rPr>
          <w:rFonts w:ascii="Times New Roman" w:hAnsi="Times New Roman" w:cs="Times New Roman"/>
          <w:bCs/>
          <w:sz w:val="30"/>
          <w:szCs w:val="30"/>
        </w:rPr>
        <w:t>.);</w:t>
      </w:r>
    </w:p>
    <w:p w14:paraId="07BC875E" w14:textId="77777777" w:rsidR="00ED4B8E" w:rsidRDefault="000C2C3F" w:rsidP="000C2C3F">
      <w:pPr>
        <w:spacing w:after="0" w:line="240" w:lineRule="auto"/>
        <w:contextualSpacing/>
        <w:jc w:val="both"/>
        <w:rPr>
          <w:rFonts w:ascii="Times New Roman" w:hAnsi="Times New Roman" w:cs="Times New Roman"/>
          <w:sz w:val="30"/>
          <w:szCs w:val="30"/>
        </w:rPr>
      </w:pPr>
      <w:r>
        <w:rPr>
          <w:rFonts w:ascii="Times New Roman" w:hAnsi="Times New Roman" w:cs="Times New Roman"/>
          <w:bCs/>
          <w:sz w:val="30"/>
          <w:szCs w:val="30"/>
        </w:rPr>
        <w:t>«Повторяем физику, проверяю себя» (</w:t>
      </w:r>
      <w:r>
        <w:rPr>
          <w:rFonts w:ascii="Times New Roman" w:hAnsi="Times New Roman" w:cs="Times New Roman"/>
          <w:bCs/>
          <w:sz w:val="30"/>
          <w:szCs w:val="30"/>
          <w:lang w:val="en-US"/>
        </w:rPr>
        <w:t>XI</w:t>
      </w:r>
      <w:r>
        <w:rPr>
          <w:rFonts w:ascii="Times New Roman" w:hAnsi="Times New Roman" w:cs="Times New Roman"/>
          <w:bCs/>
          <w:sz w:val="30"/>
          <w:szCs w:val="30"/>
        </w:rPr>
        <w:t xml:space="preserve"> </w:t>
      </w:r>
      <w:proofErr w:type="spellStart"/>
      <w:r>
        <w:rPr>
          <w:rFonts w:ascii="Times New Roman" w:hAnsi="Times New Roman" w:cs="Times New Roman"/>
          <w:bCs/>
          <w:sz w:val="30"/>
          <w:szCs w:val="30"/>
        </w:rPr>
        <w:t>кл</w:t>
      </w:r>
      <w:proofErr w:type="spellEnd"/>
      <w:r>
        <w:rPr>
          <w:rFonts w:ascii="Times New Roman" w:hAnsi="Times New Roman" w:cs="Times New Roman"/>
          <w:bCs/>
          <w:sz w:val="30"/>
          <w:szCs w:val="30"/>
        </w:rPr>
        <w:t>.</w:t>
      </w:r>
    </w:p>
    <w:p w14:paraId="66A1E76E" w14:textId="77777777" w:rsidR="00825A32" w:rsidRDefault="00825A32" w:rsidP="00825A32">
      <w:pPr>
        <w:spacing w:after="0" w:line="240" w:lineRule="auto"/>
        <w:contextualSpacing/>
        <w:jc w:val="both"/>
        <w:rPr>
          <w:rFonts w:ascii="Times New Roman" w:hAnsi="Times New Roman" w:cs="Times New Roman"/>
          <w:bCs/>
          <w:color w:val="0F243E" w:themeColor="text2" w:themeShade="80"/>
          <w:sz w:val="30"/>
          <w:szCs w:val="30"/>
        </w:rPr>
      </w:pPr>
      <w:r w:rsidRPr="00825A32">
        <w:rPr>
          <w:rFonts w:ascii="Times New Roman" w:hAnsi="Times New Roman" w:cs="Times New Roman"/>
          <w:bCs/>
          <w:color w:val="0F243E" w:themeColor="text2" w:themeShade="80"/>
          <w:sz w:val="30"/>
          <w:szCs w:val="30"/>
        </w:rPr>
        <w:t xml:space="preserve">Соблюдение </w:t>
      </w:r>
      <w:r w:rsidR="000C2C3F" w:rsidRPr="000C2C3F">
        <w:rPr>
          <w:rFonts w:ascii="Times New Roman" w:hAnsi="Times New Roman" w:cs="Times New Roman"/>
          <w:b/>
          <w:bCs/>
          <w:color w:val="0F243E" w:themeColor="text2" w:themeShade="80"/>
          <w:sz w:val="30"/>
          <w:szCs w:val="30"/>
        </w:rPr>
        <w:t>ПРАВИЛ БЕЗОПАСНОСТИ ОРГАНИЗАЦИИ ОБРАЗОВАТЕЛЬНОГО ПРОЦЕССА</w:t>
      </w:r>
      <w:r w:rsidRPr="00825A32">
        <w:rPr>
          <w:rFonts w:ascii="Times New Roman" w:hAnsi="Times New Roman" w:cs="Times New Roman"/>
          <w:bCs/>
          <w:color w:val="0F243E" w:themeColor="text2" w:themeShade="80"/>
          <w:sz w:val="30"/>
          <w:szCs w:val="30"/>
        </w:rPr>
        <w:t>, организации воспитательного процесса при реализации образовательных программ общего среднего образования от 03.08.2022 №227 (в редакции постановления Министерства образования от 01.08.2025 №136) в учебных кабинетах по учебным предметам «Физика», «Химия», «Биология», «Информатика», «Трудовое обучение», «Допризывная (медицинская) подготовка».</w:t>
      </w:r>
    </w:p>
    <w:p w14:paraId="6C384F55" w14:textId="77777777" w:rsidR="00825A32" w:rsidRDefault="00825A32" w:rsidP="00825A32">
      <w:pPr>
        <w:spacing w:after="0" w:line="240" w:lineRule="auto"/>
        <w:contextualSpacing/>
        <w:jc w:val="both"/>
        <w:rPr>
          <w:rFonts w:ascii="Times New Roman" w:hAnsi="Times New Roman" w:cs="Times New Roman"/>
          <w:bCs/>
          <w:color w:val="0F243E" w:themeColor="text2" w:themeShade="80"/>
          <w:sz w:val="30"/>
          <w:szCs w:val="30"/>
        </w:rPr>
      </w:pPr>
    </w:p>
    <w:p w14:paraId="4748710E" w14:textId="77777777" w:rsidR="00825A32" w:rsidRPr="00825A32" w:rsidRDefault="00825A32" w:rsidP="000C2C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5B3D7" w:themeFill="accent1" w:themeFillTint="99"/>
        <w:spacing w:after="0" w:line="240" w:lineRule="auto"/>
        <w:contextualSpacing/>
        <w:jc w:val="both"/>
        <w:rPr>
          <w:rFonts w:ascii="Times New Roman" w:hAnsi="Times New Roman" w:cs="Times New Roman"/>
          <w:bCs/>
          <w:color w:val="0F243E" w:themeColor="text2" w:themeShade="80"/>
          <w:sz w:val="30"/>
          <w:szCs w:val="30"/>
        </w:rPr>
      </w:pPr>
      <w:r w:rsidRPr="00825A32">
        <w:rPr>
          <w:rFonts w:ascii="Times New Roman" w:hAnsi="Times New Roman" w:cs="Times New Roman"/>
          <w:bCs/>
          <w:color w:val="0F243E" w:themeColor="text2" w:themeShade="80"/>
          <w:sz w:val="30"/>
          <w:szCs w:val="30"/>
        </w:rPr>
        <w:t>Учебный предмет «Трудовое обучение»</w:t>
      </w:r>
    </w:p>
    <w:p w14:paraId="4126059F" w14:textId="77777777" w:rsidR="000C2C3F" w:rsidRPr="00183B11" w:rsidRDefault="000C2C3F" w:rsidP="000C2C3F">
      <w:pPr>
        <w:pStyle w:val="a5"/>
        <w:numPr>
          <w:ilvl w:val="0"/>
          <w:numId w:val="11"/>
        </w:numPr>
        <w:spacing w:after="0" w:line="240" w:lineRule="auto"/>
        <w:ind w:left="1985" w:firstLine="0"/>
        <w:jc w:val="both"/>
        <w:rPr>
          <w:rFonts w:ascii="Times New Roman" w:hAnsi="Times New Roman" w:cs="Times New Roman"/>
          <w:bCs/>
          <w:sz w:val="30"/>
          <w:szCs w:val="30"/>
        </w:rPr>
      </w:pPr>
      <w:r w:rsidRPr="00183B11">
        <w:rPr>
          <w:noProof/>
          <w:lang w:eastAsia="ru-RU"/>
        </w:rPr>
        <w:drawing>
          <wp:anchor distT="0" distB="0" distL="114300" distR="114300" simplePos="0" relativeHeight="251660288" behindDoc="1" locked="0" layoutInCell="1" allowOverlap="1" wp14:anchorId="581B4777" wp14:editId="29919053">
            <wp:simplePos x="0" y="0"/>
            <wp:positionH relativeFrom="column">
              <wp:posOffset>-4445</wp:posOffset>
            </wp:positionH>
            <wp:positionV relativeFrom="paragraph">
              <wp:posOffset>365760</wp:posOffset>
            </wp:positionV>
            <wp:extent cx="1038225" cy="800100"/>
            <wp:effectExtent l="0" t="0" r="9525" b="0"/>
            <wp:wrapTight wrapText="bothSides">
              <wp:wrapPolygon edited="0">
                <wp:start x="9116" y="0"/>
                <wp:lineTo x="793" y="16457"/>
                <wp:lineTo x="0" y="19029"/>
                <wp:lineTo x="0" y="21086"/>
                <wp:lineTo x="21402" y="21086"/>
                <wp:lineTo x="21402" y="19029"/>
                <wp:lineTo x="20609" y="16457"/>
                <wp:lineTo x="12286" y="0"/>
                <wp:lineTo x="9116" y="0"/>
              </wp:wrapPolygon>
            </wp:wrapTight>
            <wp:docPr id="3" name="Рисунок 3" descr="Просмотреть исходную картинку"/>
            <wp:cNvGraphicFramePr/>
            <a:graphic xmlns:a="http://schemas.openxmlformats.org/drawingml/2006/main">
              <a:graphicData uri="http://schemas.openxmlformats.org/drawingml/2006/picture">
                <pic:pic xmlns:pic="http://schemas.openxmlformats.org/drawingml/2006/picture">
                  <pic:nvPicPr>
                    <pic:cNvPr id="2" name="Рисунок 2" descr="Просмотреть исходную картинку"/>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822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3B11">
        <w:rPr>
          <w:rFonts w:ascii="Times New Roman" w:hAnsi="Times New Roman" w:cs="Times New Roman"/>
          <w:bCs/>
          <w:sz w:val="30"/>
          <w:szCs w:val="30"/>
        </w:rPr>
        <w:t xml:space="preserve"> </w:t>
      </w:r>
      <w:r w:rsidR="00825A32" w:rsidRPr="00183B11">
        <w:rPr>
          <w:rFonts w:ascii="Times New Roman" w:hAnsi="Times New Roman" w:cs="Times New Roman"/>
          <w:bCs/>
          <w:sz w:val="30"/>
          <w:szCs w:val="30"/>
        </w:rPr>
        <w:t>единые формы актов разрешения на проведение занятий в кабинете (мастерской) ТО;</w:t>
      </w:r>
    </w:p>
    <w:p w14:paraId="6AB26EF0" w14:textId="77777777" w:rsidR="000C2C3F" w:rsidRPr="00183B11" w:rsidRDefault="0091390E" w:rsidP="000C2C3F">
      <w:pPr>
        <w:pStyle w:val="a5"/>
        <w:numPr>
          <w:ilvl w:val="0"/>
          <w:numId w:val="11"/>
        </w:numPr>
        <w:spacing w:after="0" w:line="240" w:lineRule="auto"/>
        <w:ind w:left="1985" w:firstLine="0"/>
        <w:jc w:val="both"/>
        <w:rPr>
          <w:rFonts w:ascii="Times New Roman" w:hAnsi="Times New Roman" w:cs="Times New Roman"/>
          <w:bCs/>
          <w:sz w:val="30"/>
          <w:szCs w:val="30"/>
        </w:rPr>
      </w:pPr>
      <w:r w:rsidRPr="00183B11">
        <w:rPr>
          <w:rFonts w:ascii="Times New Roman" w:hAnsi="Times New Roman" w:cs="Times New Roman"/>
          <w:bCs/>
          <w:sz w:val="30"/>
          <w:szCs w:val="30"/>
        </w:rPr>
        <w:t>единые требования к организации безопасного пространства учебных мастерских (кабинетов) ТО;</w:t>
      </w:r>
    </w:p>
    <w:p w14:paraId="5A56E6A5" w14:textId="77777777" w:rsidR="00C56C57" w:rsidRPr="00183B11" w:rsidRDefault="0091390E" w:rsidP="000C2C3F">
      <w:pPr>
        <w:pStyle w:val="a5"/>
        <w:numPr>
          <w:ilvl w:val="0"/>
          <w:numId w:val="11"/>
        </w:numPr>
        <w:spacing w:after="0" w:line="240" w:lineRule="auto"/>
        <w:ind w:left="1985" w:firstLine="0"/>
        <w:jc w:val="both"/>
        <w:rPr>
          <w:rFonts w:ascii="Times New Roman" w:hAnsi="Times New Roman" w:cs="Times New Roman"/>
          <w:bCs/>
          <w:sz w:val="30"/>
          <w:szCs w:val="30"/>
        </w:rPr>
      </w:pPr>
      <w:r w:rsidRPr="00183B11">
        <w:rPr>
          <w:rFonts w:ascii="Times New Roman" w:hAnsi="Times New Roman" w:cs="Times New Roman"/>
          <w:bCs/>
          <w:sz w:val="30"/>
          <w:szCs w:val="30"/>
        </w:rPr>
        <w:t>единые правила безопасного поведения обучающихся при организации образовательного процесса по ТО.</w:t>
      </w:r>
    </w:p>
    <w:p w14:paraId="52DB32A3" w14:textId="77777777" w:rsidR="000C2C3F" w:rsidRPr="00183B11" w:rsidRDefault="000C2C3F" w:rsidP="000C2C3F">
      <w:pPr>
        <w:pStyle w:val="a5"/>
        <w:spacing w:after="0" w:line="240" w:lineRule="auto"/>
        <w:ind w:left="2127"/>
        <w:rPr>
          <w:rFonts w:ascii="Times New Roman" w:hAnsi="Times New Roman" w:cs="Times New Roman"/>
          <w:bCs/>
          <w:sz w:val="30"/>
          <w:szCs w:val="30"/>
        </w:rPr>
      </w:pPr>
    </w:p>
    <w:p w14:paraId="3E328A3B" w14:textId="77777777" w:rsidR="000C2C3F" w:rsidRPr="00183B11" w:rsidRDefault="00825A32" w:rsidP="000C2C3F">
      <w:pPr>
        <w:contextualSpacing/>
        <w:jc w:val="both"/>
        <w:rPr>
          <w:rFonts w:ascii="Times New Roman" w:hAnsi="Times New Roman" w:cs="Times New Roman"/>
          <w:bCs/>
          <w:sz w:val="30"/>
          <w:szCs w:val="30"/>
        </w:rPr>
      </w:pPr>
      <w:r w:rsidRPr="00183B11">
        <w:rPr>
          <w:rFonts w:ascii="Times New Roman" w:hAnsi="Times New Roman" w:cs="Times New Roman"/>
          <w:bCs/>
          <w:sz w:val="30"/>
          <w:szCs w:val="30"/>
          <w:lang w:val="be-BY"/>
        </w:rPr>
        <w:t>аdu.by /</w:t>
      </w:r>
      <w:r w:rsidRPr="00183B11">
        <w:rPr>
          <w:rFonts w:ascii="Times New Roman" w:hAnsi="Times New Roman" w:cs="Times New Roman"/>
          <w:bCs/>
          <w:sz w:val="30"/>
          <w:szCs w:val="30"/>
        </w:rPr>
        <w:t>Главная/</w:t>
      </w:r>
      <w:hyperlink r:id="rId8" w:history="1">
        <w:r w:rsidRPr="00183B11">
          <w:rPr>
            <w:rStyle w:val="a6"/>
            <w:rFonts w:ascii="Times New Roman" w:hAnsi="Times New Roman" w:cs="Times New Roman"/>
            <w:bCs/>
            <w:color w:val="auto"/>
            <w:sz w:val="30"/>
            <w:szCs w:val="30"/>
            <w:u w:val="none"/>
          </w:rPr>
          <w:t>Образовательный процесс. 2026/2027 учебный год</w:t>
        </w:r>
      </w:hyperlink>
      <w:r w:rsidRPr="00183B11">
        <w:rPr>
          <w:rFonts w:ascii="Times New Roman" w:hAnsi="Times New Roman" w:cs="Times New Roman"/>
          <w:bCs/>
          <w:sz w:val="30"/>
          <w:szCs w:val="30"/>
        </w:rPr>
        <w:t>/</w:t>
      </w:r>
      <w:hyperlink r:id="rId9" w:history="1">
        <w:r w:rsidRPr="00183B11">
          <w:rPr>
            <w:rStyle w:val="a6"/>
            <w:rFonts w:ascii="Times New Roman" w:hAnsi="Times New Roman" w:cs="Times New Roman"/>
            <w:bCs/>
            <w:color w:val="auto"/>
            <w:sz w:val="30"/>
            <w:szCs w:val="30"/>
            <w:u w:val="none"/>
          </w:rPr>
          <w:t>ОБЩЕЕ СРЕДНЕЕ ОБРАЗОВАНИЕ</w:t>
        </w:r>
      </w:hyperlink>
      <w:r w:rsidRPr="00183B11">
        <w:rPr>
          <w:rFonts w:ascii="Times New Roman" w:hAnsi="Times New Roman" w:cs="Times New Roman"/>
          <w:bCs/>
          <w:sz w:val="30"/>
          <w:szCs w:val="30"/>
        </w:rPr>
        <w:t>/</w:t>
      </w:r>
      <w:hyperlink r:id="rId10" w:history="1">
        <w:r w:rsidRPr="00183B11">
          <w:rPr>
            <w:rStyle w:val="a6"/>
            <w:rFonts w:ascii="Times New Roman" w:hAnsi="Times New Roman" w:cs="Times New Roman"/>
            <w:bCs/>
            <w:color w:val="auto"/>
            <w:sz w:val="30"/>
            <w:szCs w:val="30"/>
            <w:u w:val="none"/>
          </w:rPr>
          <w:t>УЧЕБНЫЕ ПРЕДМЕТЫ. V–XI КЛАССЫ</w:t>
        </w:r>
      </w:hyperlink>
      <w:r w:rsidRPr="00183B11">
        <w:rPr>
          <w:rFonts w:ascii="Times New Roman" w:hAnsi="Times New Roman" w:cs="Times New Roman"/>
          <w:bCs/>
          <w:sz w:val="30"/>
          <w:szCs w:val="30"/>
        </w:rPr>
        <w:t>/ТРУДОВОЕ</w:t>
      </w:r>
      <w:r w:rsidR="000C2C3F" w:rsidRPr="00183B11">
        <w:rPr>
          <w:rFonts w:ascii="Times New Roman" w:hAnsi="Times New Roman" w:cs="Times New Roman"/>
          <w:bCs/>
          <w:sz w:val="30"/>
          <w:szCs w:val="30"/>
        </w:rPr>
        <w:t xml:space="preserve"> ОБУЧЕНИЕ/Правила безопасности образовательного процесса</w:t>
      </w:r>
    </w:p>
    <w:p w14:paraId="33EDCC4E" w14:textId="77777777" w:rsidR="00825A32" w:rsidRPr="000C2C3F" w:rsidRDefault="00825A32" w:rsidP="000C2C3F">
      <w:pPr>
        <w:spacing w:after="0" w:line="240" w:lineRule="auto"/>
        <w:contextualSpacing/>
        <w:jc w:val="both"/>
        <w:rPr>
          <w:rFonts w:ascii="Times New Roman" w:hAnsi="Times New Roman" w:cs="Times New Roman"/>
          <w:bCs/>
          <w:color w:val="0F243E" w:themeColor="text2" w:themeShade="80"/>
          <w:sz w:val="30"/>
          <w:szCs w:val="30"/>
        </w:rPr>
      </w:pPr>
    </w:p>
    <w:p w14:paraId="44C3A221" w14:textId="77777777" w:rsidR="00C56C57" w:rsidRPr="00183B11" w:rsidRDefault="0091390E" w:rsidP="00183B11">
      <w:pPr>
        <w:spacing w:after="0" w:line="240" w:lineRule="auto"/>
        <w:ind w:firstLine="708"/>
        <w:contextualSpacing/>
        <w:jc w:val="both"/>
        <w:rPr>
          <w:rFonts w:ascii="Times New Roman" w:hAnsi="Times New Roman" w:cs="Times New Roman"/>
          <w:bCs/>
          <w:sz w:val="30"/>
          <w:szCs w:val="30"/>
        </w:rPr>
      </w:pPr>
      <w:r w:rsidRPr="00183B11">
        <w:rPr>
          <w:rFonts w:ascii="Times New Roman" w:hAnsi="Times New Roman" w:cs="Times New Roman"/>
          <w:bCs/>
          <w:sz w:val="30"/>
          <w:szCs w:val="30"/>
        </w:rPr>
        <w:t>Постановление Министерства образования Республики Беларусь от 03.08.2022 №</w:t>
      </w:r>
      <w:r w:rsidRPr="00183B11">
        <w:rPr>
          <w:rFonts w:ascii="Times New Roman" w:hAnsi="Times New Roman" w:cs="Times New Roman"/>
          <w:bCs/>
          <w:sz w:val="30"/>
          <w:szCs w:val="30"/>
          <w:lang w:val="en-US"/>
        </w:rPr>
        <w:t> </w:t>
      </w:r>
      <w:r w:rsidRPr="00183B11">
        <w:rPr>
          <w:rFonts w:ascii="Times New Roman" w:hAnsi="Times New Roman" w:cs="Times New Roman"/>
          <w:bCs/>
          <w:sz w:val="30"/>
          <w:szCs w:val="30"/>
        </w:rPr>
        <w:t xml:space="preserve">227 (в редакции постановления №136) «Правила безопасности организации образовательного процесса, организации воспитательного процесса при реализации образовательных программ общего среднего образования» </w:t>
      </w:r>
    </w:p>
    <w:p w14:paraId="202FA501" w14:textId="77777777" w:rsidR="00C56C57" w:rsidRPr="00183B11" w:rsidRDefault="0091390E" w:rsidP="00183B11">
      <w:pPr>
        <w:spacing w:after="0" w:line="240" w:lineRule="auto"/>
        <w:ind w:firstLine="708"/>
        <w:contextualSpacing/>
        <w:jc w:val="both"/>
        <w:rPr>
          <w:rFonts w:ascii="Times New Roman" w:hAnsi="Times New Roman" w:cs="Times New Roman"/>
          <w:bCs/>
          <w:sz w:val="30"/>
          <w:szCs w:val="30"/>
        </w:rPr>
      </w:pPr>
      <w:r w:rsidRPr="00183B11">
        <w:rPr>
          <w:rFonts w:ascii="Times New Roman" w:hAnsi="Times New Roman" w:cs="Times New Roman"/>
          <w:bCs/>
          <w:sz w:val="30"/>
          <w:szCs w:val="30"/>
        </w:rPr>
        <w:t xml:space="preserve">Указ Президента Республики Беларусь № 212 от 25 июня 2026 г. «Об обеспечении пожарной безопасности» </w:t>
      </w:r>
    </w:p>
    <w:p w14:paraId="5ED9E91C" w14:textId="77777777" w:rsidR="00C56C57" w:rsidRPr="00183B11" w:rsidRDefault="0091390E" w:rsidP="00183B11">
      <w:pPr>
        <w:spacing w:after="0" w:line="240" w:lineRule="auto"/>
        <w:ind w:firstLine="708"/>
        <w:contextualSpacing/>
        <w:jc w:val="both"/>
        <w:rPr>
          <w:rFonts w:ascii="Times New Roman" w:hAnsi="Times New Roman" w:cs="Times New Roman"/>
          <w:b/>
          <w:bCs/>
          <w:sz w:val="30"/>
          <w:szCs w:val="30"/>
        </w:rPr>
      </w:pPr>
      <w:hyperlink r:id="rId11" w:history="1">
        <w:r w:rsidRPr="00183B11">
          <w:rPr>
            <w:rStyle w:val="a6"/>
            <w:rFonts w:ascii="Times New Roman" w:hAnsi="Times New Roman" w:cs="Times New Roman"/>
            <w:bCs/>
            <w:color w:val="auto"/>
            <w:sz w:val="30"/>
            <w:szCs w:val="30"/>
            <w:u w:val="none"/>
          </w:rPr>
          <w:t xml:space="preserve">Постановление Совета Министров Республики </w:t>
        </w:r>
      </w:hyperlink>
      <w:hyperlink r:id="rId12" w:history="1">
        <w:r w:rsidR="00183B11" w:rsidRPr="00183B11">
          <w:rPr>
            <w:rStyle w:val="a6"/>
            <w:rFonts w:ascii="Times New Roman" w:hAnsi="Times New Roman" w:cs="Times New Roman"/>
            <w:bCs/>
            <w:color w:val="auto"/>
            <w:sz w:val="30"/>
            <w:szCs w:val="30"/>
            <w:u w:val="none"/>
          </w:rPr>
          <w:t>Беларусь</w:t>
        </w:r>
        <w:r w:rsidRPr="00183B11">
          <w:rPr>
            <w:rStyle w:val="a6"/>
            <w:rFonts w:ascii="Times New Roman" w:hAnsi="Times New Roman" w:cs="Times New Roman"/>
            <w:bCs/>
            <w:color w:val="auto"/>
            <w:sz w:val="30"/>
            <w:szCs w:val="30"/>
            <w:u w:val="none"/>
          </w:rPr>
          <w:t xml:space="preserve"> от </w:t>
        </w:r>
      </w:hyperlink>
      <w:hyperlink r:id="rId13" w:history="1">
        <w:r w:rsidRPr="00183B11">
          <w:rPr>
            <w:rStyle w:val="a6"/>
            <w:rFonts w:ascii="Times New Roman" w:hAnsi="Times New Roman" w:cs="Times New Roman"/>
            <w:bCs/>
            <w:color w:val="auto"/>
            <w:sz w:val="30"/>
            <w:szCs w:val="30"/>
            <w:u w:val="none"/>
          </w:rPr>
          <w:t>5 августа 2026 г. №</w:t>
        </w:r>
      </w:hyperlink>
      <w:hyperlink r:id="rId14" w:history="1">
        <w:r w:rsidRPr="00183B11">
          <w:rPr>
            <w:rStyle w:val="a6"/>
            <w:rFonts w:ascii="Times New Roman" w:hAnsi="Times New Roman" w:cs="Times New Roman"/>
            <w:bCs/>
            <w:color w:val="auto"/>
            <w:sz w:val="30"/>
            <w:szCs w:val="30"/>
            <w:u w:val="none"/>
          </w:rPr>
          <w:t xml:space="preserve">400 </w:t>
        </w:r>
      </w:hyperlink>
      <w:hyperlink r:id="rId15" w:history="1">
        <w:r w:rsidR="00183B11" w:rsidRPr="00183B11">
          <w:rPr>
            <w:rStyle w:val="a6"/>
            <w:rFonts w:ascii="Times New Roman" w:hAnsi="Times New Roman" w:cs="Times New Roman"/>
            <w:bCs/>
            <w:color w:val="auto"/>
            <w:sz w:val="30"/>
            <w:szCs w:val="30"/>
            <w:u w:val="none"/>
          </w:rPr>
          <w:t>«</w:t>
        </w:r>
        <w:r w:rsidRPr="00183B11">
          <w:rPr>
            <w:rStyle w:val="a6"/>
            <w:rFonts w:ascii="Times New Roman" w:hAnsi="Times New Roman" w:cs="Times New Roman"/>
            <w:bCs/>
            <w:color w:val="auto"/>
            <w:sz w:val="30"/>
            <w:szCs w:val="30"/>
            <w:u w:val="none"/>
          </w:rPr>
          <w:t xml:space="preserve">Об изменении постановлений Совета Министров Республики </w:t>
        </w:r>
      </w:hyperlink>
      <w:hyperlink r:id="rId16" w:history="1">
        <w:r w:rsidRPr="00183B11">
          <w:rPr>
            <w:rStyle w:val="a6"/>
            <w:rFonts w:ascii="Times New Roman" w:hAnsi="Times New Roman" w:cs="Times New Roman"/>
            <w:bCs/>
            <w:color w:val="auto"/>
            <w:sz w:val="30"/>
            <w:szCs w:val="30"/>
            <w:u w:val="none"/>
          </w:rPr>
          <w:t>Беларусь»</w:t>
        </w:r>
      </w:hyperlink>
      <w:r w:rsidRPr="00183B11">
        <w:rPr>
          <w:rFonts w:ascii="Times New Roman" w:hAnsi="Times New Roman" w:cs="Times New Roman"/>
          <w:b/>
          <w:bCs/>
          <w:sz w:val="30"/>
          <w:szCs w:val="30"/>
        </w:rPr>
        <w:t xml:space="preserve">  </w:t>
      </w:r>
    </w:p>
    <w:p w14:paraId="68D0B787" w14:textId="77777777" w:rsidR="00825A32" w:rsidRDefault="00825A32" w:rsidP="000C2C3F">
      <w:pPr>
        <w:spacing w:after="0" w:line="240" w:lineRule="auto"/>
        <w:contextualSpacing/>
        <w:jc w:val="both"/>
        <w:rPr>
          <w:rFonts w:ascii="Times New Roman" w:hAnsi="Times New Roman" w:cs="Times New Roman"/>
          <w:b/>
          <w:bCs/>
          <w:sz w:val="30"/>
          <w:szCs w:val="30"/>
        </w:rPr>
      </w:pPr>
    </w:p>
    <w:p w14:paraId="2A1DA683" w14:textId="77777777" w:rsidR="000C2C3F" w:rsidRDefault="000C2C3F" w:rsidP="000C2C3F">
      <w:pPr>
        <w:spacing w:after="0" w:line="240" w:lineRule="auto"/>
        <w:contextualSpacing/>
        <w:jc w:val="both"/>
        <w:rPr>
          <w:rFonts w:ascii="Times New Roman" w:hAnsi="Times New Roman" w:cs="Times New Roman"/>
          <w:b/>
          <w:bCs/>
          <w:sz w:val="30"/>
          <w:szCs w:val="30"/>
        </w:rPr>
      </w:pPr>
    </w:p>
    <w:p w14:paraId="4E89BBB7" w14:textId="77777777" w:rsidR="000C2C3F" w:rsidRDefault="000C2C3F" w:rsidP="000C2C3F">
      <w:pPr>
        <w:spacing w:after="0" w:line="240" w:lineRule="auto"/>
        <w:contextualSpacing/>
        <w:jc w:val="both"/>
        <w:rPr>
          <w:rFonts w:ascii="Times New Roman" w:hAnsi="Times New Roman" w:cs="Times New Roman"/>
          <w:b/>
          <w:bCs/>
          <w:sz w:val="30"/>
          <w:szCs w:val="30"/>
        </w:rPr>
      </w:pPr>
    </w:p>
    <w:p w14:paraId="14F34A4D" w14:textId="77777777" w:rsidR="000C2C3F" w:rsidRDefault="000C2C3F" w:rsidP="000C2C3F">
      <w:pPr>
        <w:spacing w:after="0" w:line="240" w:lineRule="auto"/>
        <w:contextualSpacing/>
        <w:jc w:val="both"/>
        <w:rPr>
          <w:rFonts w:ascii="Times New Roman" w:hAnsi="Times New Roman" w:cs="Times New Roman"/>
          <w:b/>
          <w:bCs/>
          <w:sz w:val="30"/>
          <w:szCs w:val="30"/>
        </w:rPr>
      </w:pPr>
    </w:p>
    <w:p w14:paraId="54763840" w14:textId="77777777" w:rsidR="000C2C3F" w:rsidRDefault="000C2C3F" w:rsidP="000C2C3F">
      <w:pPr>
        <w:spacing w:after="0" w:line="240" w:lineRule="auto"/>
        <w:contextualSpacing/>
        <w:jc w:val="both"/>
        <w:rPr>
          <w:rFonts w:ascii="Times New Roman" w:hAnsi="Times New Roman" w:cs="Times New Roman"/>
          <w:b/>
          <w:bCs/>
          <w:sz w:val="30"/>
          <w:szCs w:val="30"/>
        </w:rPr>
      </w:pPr>
    </w:p>
    <w:p w14:paraId="5658C5A4" w14:textId="77777777" w:rsidR="000C2C3F" w:rsidRDefault="000C2C3F" w:rsidP="000C2C3F">
      <w:pPr>
        <w:spacing w:after="0" w:line="240" w:lineRule="auto"/>
        <w:contextualSpacing/>
        <w:jc w:val="both"/>
        <w:rPr>
          <w:rFonts w:ascii="Times New Roman" w:hAnsi="Times New Roman" w:cs="Times New Roman"/>
          <w:b/>
          <w:bCs/>
          <w:sz w:val="30"/>
          <w:szCs w:val="30"/>
        </w:rPr>
      </w:pPr>
    </w:p>
    <w:p w14:paraId="26A30EFA" w14:textId="77777777" w:rsidR="000C2C3F" w:rsidRDefault="000C2C3F" w:rsidP="000C2C3F">
      <w:pPr>
        <w:spacing w:after="0" w:line="240" w:lineRule="auto"/>
        <w:contextualSpacing/>
        <w:jc w:val="both"/>
        <w:rPr>
          <w:rFonts w:ascii="Times New Roman" w:hAnsi="Times New Roman" w:cs="Times New Roman"/>
          <w:b/>
          <w:bCs/>
          <w:sz w:val="30"/>
          <w:szCs w:val="30"/>
        </w:rPr>
      </w:pPr>
    </w:p>
    <w:p w14:paraId="588263F6" w14:textId="77777777" w:rsidR="00825A32" w:rsidRDefault="00825A32" w:rsidP="00E9388F">
      <w:pPr>
        <w:spacing w:after="0" w:line="240" w:lineRule="auto"/>
        <w:contextualSpacing/>
        <w:jc w:val="both"/>
        <w:rPr>
          <w:rFonts w:ascii="Times New Roman" w:hAnsi="Times New Roman" w:cs="Times New Roman"/>
          <w:b/>
          <w:bCs/>
          <w:sz w:val="30"/>
          <w:szCs w:val="30"/>
        </w:rPr>
      </w:pPr>
    </w:p>
    <w:p w14:paraId="1D41B7B9" w14:textId="77777777" w:rsidR="00825A32" w:rsidRDefault="00825A32" w:rsidP="00E9388F">
      <w:pPr>
        <w:spacing w:after="0" w:line="240" w:lineRule="auto"/>
        <w:contextualSpacing/>
        <w:jc w:val="both"/>
        <w:rPr>
          <w:rFonts w:ascii="Times New Roman" w:hAnsi="Times New Roman" w:cs="Times New Roman"/>
          <w:b/>
          <w:bCs/>
          <w:sz w:val="30"/>
          <w:szCs w:val="30"/>
        </w:rPr>
      </w:pPr>
    </w:p>
    <w:p w14:paraId="7D32087F" w14:textId="77777777" w:rsidR="00E9388F"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b/>
          <w:bCs/>
          <w:sz w:val="30"/>
          <w:szCs w:val="30"/>
        </w:rPr>
        <w:t>ОСОБЕННОСТИ ПРЕПОДАВАНИЯ УЧЕБНЫХ ПРЕДМЕТОВ</w:t>
      </w:r>
    </w:p>
    <w:p w14:paraId="037CFD9B" w14:textId="77777777" w:rsidR="00E9388F"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b/>
          <w:bCs/>
          <w:sz w:val="30"/>
          <w:szCs w:val="30"/>
        </w:rPr>
        <w:t>В 2026/2027 УЧЕБНОМ ГОДУ</w:t>
      </w:r>
    </w:p>
    <w:p w14:paraId="6D19D462" w14:textId="77777777" w:rsidR="00E9388F" w:rsidRPr="00E9388F" w:rsidRDefault="00E9388F" w:rsidP="00E938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5B3D7" w:themeFill="accent1" w:themeFillTint="99"/>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b/>
          <w:bCs/>
          <w:sz w:val="30"/>
          <w:szCs w:val="30"/>
        </w:rPr>
        <w:t>Учебный предмет «Математика»</w:t>
      </w:r>
    </w:p>
    <w:p w14:paraId="12F5B2D5" w14:textId="77777777" w:rsidR="007A2CF9" w:rsidRPr="00E9388F" w:rsidRDefault="007A2CF9" w:rsidP="00E9388F">
      <w:pPr>
        <w:numPr>
          <w:ilvl w:val="1"/>
          <w:numId w:val="3"/>
        </w:numPr>
        <w:spacing w:after="0" w:line="240" w:lineRule="auto"/>
        <w:ind w:left="0" w:firstLine="0"/>
        <w:contextualSpacing/>
        <w:jc w:val="both"/>
        <w:rPr>
          <w:rFonts w:ascii="Times New Roman" w:hAnsi="Times New Roman" w:cs="Times New Roman"/>
          <w:sz w:val="30"/>
          <w:szCs w:val="30"/>
        </w:rPr>
      </w:pPr>
      <w:r w:rsidRPr="00E9388F">
        <w:rPr>
          <w:rFonts w:ascii="Times New Roman" w:hAnsi="Times New Roman" w:cs="Times New Roman"/>
          <w:sz w:val="30"/>
          <w:szCs w:val="30"/>
        </w:rPr>
        <w:t xml:space="preserve">педагогический работник имеет право </w:t>
      </w:r>
      <w:r w:rsidRPr="00E9388F">
        <w:rPr>
          <w:rFonts w:ascii="Times New Roman" w:hAnsi="Times New Roman" w:cs="Times New Roman"/>
          <w:b/>
          <w:bCs/>
          <w:sz w:val="30"/>
          <w:szCs w:val="30"/>
        </w:rPr>
        <w:t>перераспределить</w:t>
      </w:r>
      <w:r w:rsidRPr="00E9388F">
        <w:rPr>
          <w:rFonts w:ascii="Times New Roman" w:hAnsi="Times New Roman" w:cs="Times New Roman"/>
          <w:sz w:val="30"/>
          <w:szCs w:val="30"/>
        </w:rPr>
        <w:t xml:space="preserve"> количество часов, отведенное на изучение содержания учебного предмета в неделю, между </w:t>
      </w:r>
      <w:r w:rsidRPr="00E9388F">
        <w:rPr>
          <w:rFonts w:ascii="Times New Roman" w:hAnsi="Times New Roman" w:cs="Times New Roman"/>
          <w:b/>
          <w:bCs/>
          <w:sz w:val="30"/>
          <w:szCs w:val="30"/>
        </w:rPr>
        <w:t>алгебраическим</w:t>
      </w:r>
      <w:r w:rsidRPr="00E9388F">
        <w:rPr>
          <w:rFonts w:ascii="Times New Roman" w:hAnsi="Times New Roman" w:cs="Times New Roman"/>
          <w:sz w:val="30"/>
          <w:szCs w:val="30"/>
        </w:rPr>
        <w:t xml:space="preserve"> и </w:t>
      </w:r>
      <w:r w:rsidRPr="00E9388F">
        <w:rPr>
          <w:rFonts w:ascii="Times New Roman" w:hAnsi="Times New Roman" w:cs="Times New Roman"/>
          <w:b/>
          <w:bCs/>
          <w:sz w:val="30"/>
          <w:szCs w:val="30"/>
        </w:rPr>
        <w:t>геометрическим</w:t>
      </w:r>
      <w:r w:rsidRPr="00E9388F">
        <w:rPr>
          <w:rFonts w:ascii="Times New Roman" w:hAnsi="Times New Roman" w:cs="Times New Roman"/>
          <w:sz w:val="30"/>
          <w:szCs w:val="30"/>
        </w:rPr>
        <w:t xml:space="preserve"> компонентами;</w:t>
      </w:r>
    </w:p>
    <w:p w14:paraId="76DA5956" w14:textId="77777777" w:rsidR="007A2CF9" w:rsidRPr="00E9388F" w:rsidRDefault="007A2CF9" w:rsidP="00E9388F">
      <w:pPr>
        <w:numPr>
          <w:ilvl w:val="1"/>
          <w:numId w:val="3"/>
        </w:numPr>
        <w:spacing w:after="0" w:line="240" w:lineRule="auto"/>
        <w:ind w:left="0" w:firstLine="0"/>
        <w:contextualSpacing/>
        <w:jc w:val="both"/>
        <w:rPr>
          <w:rFonts w:ascii="Times New Roman" w:hAnsi="Times New Roman" w:cs="Times New Roman"/>
          <w:sz w:val="30"/>
          <w:szCs w:val="30"/>
        </w:rPr>
      </w:pPr>
      <w:r w:rsidRPr="00E9388F">
        <w:rPr>
          <w:rFonts w:ascii="Times New Roman" w:hAnsi="Times New Roman" w:cs="Times New Roman"/>
          <w:sz w:val="30"/>
          <w:szCs w:val="30"/>
        </w:rPr>
        <w:t>при заполнении графы классного журнала «Содержание учебных занятий» название темы урока можно дублировать ровно столько раз, сколько уроков на нее отведено согласно КТП;</w:t>
      </w:r>
    </w:p>
    <w:p w14:paraId="31A22EC8" w14:textId="77777777" w:rsidR="007A2CF9" w:rsidRPr="00E9388F" w:rsidRDefault="007A2CF9" w:rsidP="00E9388F">
      <w:pPr>
        <w:numPr>
          <w:ilvl w:val="1"/>
          <w:numId w:val="3"/>
        </w:numPr>
        <w:spacing w:after="0" w:line="240" w:lineRule="auto"/>
        <w:ind w:left="0" w:firstLine="0"/>
        <w:contextualSpacing/>
        <w:jc w:val="both"/>
        <w:rPr>
          <w:rFonts w:ascii="Times New Roman" w:hAnsi="Times New Roman" w:cs="Times New Roman"/>
          <w:sz w:val="30"/>
          <w:szCs w:val="30"/>
        </w:rPr>
      </w:pPr>
      <w:r w:rsidRPr="00E9388F">
        <w:rPr>
          <w:rFonts w:ascii="Times New Roman" w:hAnsi="Times New Roman" w:cs="Times New Roman"/>
          <w:sz w:val="30"/>
          <w:szCs w:val="30"/>
        </w:rPr>
        <w:t xml:space="preserve">в рамках поурочного контроля целесообразно предусмотреть </w:t>
      </w:r>
      <w:r w:rsidRPr="00E9388F">
        <w:rPr>
          <w:rFonts w:ascii="Times New Roman" w:hAnsi="Times New Roman" w:cs="Times New Roman"/>
          <w:b/>
          <w:bCs/>
          <w:sz w:val="30"/>
          <w:szCs w:val="30"/>
        </w:rPr>
        <w:t>диагностическую</w:t>
      </w:r>
      <w:r w:rsidRPr="00E9388F">
        <w:rPr>
          <w:rFonts w:ascii="Times New Roman" w:hAnsi="Times New Roman" w:cs="Times New Roman"/>
          <w:sz w:val="30"/>
          <w:szCs w:val="30"/>
        </w:rPr>
        <w:t xml:space="preserve"> </w:t>
      </w:r>
      <w:r w:rsidRPr="00E9388F">
        <w:rPr>
          <w:rFonts w:ascii="Times New Roman" w:hAnsi="Times New Roman" w:cs="Times New Roman"/>
          <w:b/>
          <w:bCs/>
          <w:sz w:val="30"/>
          <w:szCs w:val="30"/>
        </w:rPr>
        <w:t>самостоятельную работу</w:t>
      </w:r>
      <w:r w:rsidRPr="00E9388F">
        <w:rPr>
          <w:rFonts w:ascii="Times New Roman" w:hAnsi="Times New Roman" w:cs="Times New Roman"/>
          <w:sz w:val="30"/>
          <w:szCs w:val="30"/>
        </w:rPr>
        <w:t xml:space="preserve">, </w:t>
      </w:r>
      <w:r w:rsidRPr="00E9388F">
        <w:rPr>
          <w:rFonts w:ascii="Times New Roman" w:hAnsi="Times New Roman" w:cs="Times New Roman"/>
          <w:b/>
          <w:bCs/>
          <w:sz w:val="30"/>
          <w:szCs w:val="30"/>
          <w:u w:val="single"/>
        </w:rPr>
        <w:t>отметка</w:t>
      </w:r>
      <w:r w:rsidRPr="00E9388F">
        <w:rPr>
          <w:rFonts w:ascii="Times New Roman" w:hAnsi="Times New Roman" w:cs="Times New Roman"/>
          <w:sz w:val="30"/>
          <w:szCs w:val="30"/>
        </w:rPr>
        <w:t xml:space="preserve"> за которую выставляется в тетради </w:t>
      </w:r>
      <w:r w:rsidRPr="00E9388F">
        <w:rPr>
          <w:rFonts w:ascii="Times New Roman" w:hAnsi="Times New Roman" w:cs="Times New Roman"/>
          <w:b/>
          <w:bCs/>
          <w:sz w:val="30"/>
          <w:szCs w:val="30"/>
          <w:u w:val="single"/>
        </w:rPr>
        <w:t xml:space="preserve">для обучающих работ </w:t>
      </w:r>
      <w:r w:rsidRPr="00E9388F">
        <w:rPr>
          <w:rFonts w:ascii="Times New Roman" w:hAnsi="Times New Roman" w:cs="Times New Roman"/>
          <w:sz w:val="30"/>
          <w:szCs w:val="30"/>
        </w:rPr>
        <w:t xml:space="preserve">и </w:t>
      </w:r>
      <w:r w:rsidRPr="00E9388F">
        <w:rPr>
          <w:rFonts w:ascii="Times New Roman" w:hAnsi="Times New Roman" w:cs="Times New Roman"/>
          <w:b/>
          <w:bCs/>
          <w:sz w:val="30"/>
          <w:szCs w:val="30"/>
          <w:u w:val="single"/>
        </w:rPr>
        <w:t>по усмотрению учителя</w:t>
      </w:r>
      <w:r w:rsidRPr="00E9388F">
        <w:rPr>
          <w:rFonts w:ascii="Times New Roman" w:hAnsi="Times New Roman" w:cs="Times New Roman"/>
          <w:sz w:val="30"/>
          <w:szCs w:val="30"/>
        </w:rPr>
        <w:t xml:space="preserve"> может быть выставлена в классный журнал и дневник учащегося;</w:t>
      </w:r>
    </w:p>
    <w:p w14:paraId="35E96FEB" w14:textId="77777777" w:rsidR="007A2CF9" w:rsidRPr="00E9388F" w:rsidRDefault="007A2CF9" w:rsidP="00E9388F">
      <w:pPr>
        <w:numPr>
          <w:ilvl w:val="1"/>
          <w:numId w:val="3"/>
        </w:numPr>
        <w:spacing w:after="0" w:line="240" w:lineRule="auto"/>
        <w:ind w:left="0" w:firstLine="0"/>
        <w:contextualSpacing/>
        <w:jc w:val="both"/>
        <w:rPr>
          <w:rFonts w:ascii="Times New Roman" w:hAnsi="Times New Roman" w:cs="Times New Roman"/>
          <w:sz w:val="30"/>
          <w:szCs w:val="30"/>
        </w:rPr>
      </w:pPr>
      <w:r w:rsidRPr="00E9388F">
        <w:rPr>
          <w:rFonts w:ascii="Times New Roman" w:hAnsi="Times New Roman" w:cs="Times New Roman"/>
          <w:b/>
          <w:bCs/>
          <w:sz w:val="30"/>
          <w:szCs w:val="30"/>
        </w:rPr>
        <w:t>отметка</w:t>
      </w:r>
      <w:r w:rsidRPr="00E9388F">
        <w:rPr>
          <w:rFonts w:ascii="Times New Roman" w:hAnsi="Times New Roman" w:cs="Times New Roman"/>
          <w:sz w:val="30"/>
          <w:szCs w:val="30"/>
        </w:rPr>
        <w:t xml:space="preserve"> за выполнение </w:t>
      </w:r>
      <w:r w:rsidRPr="00E9388F">
        <w:rPr>
          <w:rFonts w:ascii="Times New Roman" w:hAnsi="Times New Roman" w:cs="Times New Roman"/>
          <w:b/>
          <w:bCs/>
          <w:sz w:val="30"/>
          <w:szCs w:val="30"/>
        </w:rPr>
        <w:t>тематической самостоятельной работы выставляется</w:t>
      </w:r>
      <w:r w:rsidRPr="00E9388F">
        <w:rPr>
          <w:rFonts w:ascii="Times New Roman" w:hAnsi="Times New Roman" w:cs="Times New Roman"/>
          <w:sz w:val="30"/>
          <w:szCs w:val="30"/>
        </w:rPr>
        <w:t xml:space="preserve"> в тетради для обучающих работ, классный журнал и дневник учащегося.</w:t>
      </w:r>
    </w:p>
    <w:p w14:paraId="57776C3A" w14:textId="77777777" w:rsidR="007A2CF9" w:rsidRPr="00E9388F" w:rsidRDefault="007A2CF9" w:rsidP="00E9388F">
      <w:pPr>
        <w:numPr>
          <w:ilvl w:val="1"/>
          <w:numId w:val="3"/>
        </w:numPr>
        <w:spacing w:after="0" w:line="240" w:lineRule="auto"/>
        <w:ind w:left="0" w:firstLine="0"/>
        <w:contextualSpacing/>
        <w:jc w:val="both"/>
        <w:rPr>
          <w:rFonts w:ascii="Times New Roman" w:hAnsi="Times New Roman" w:cs="Times New Roman"/>
          <w:sz w:val="30"/>
          <w:szCs w:val="30"/>
        </w:rPr>
      </w:pPr>
      <w:r w:rsidRPr="00E9388F">
        <w:rPr>
          <w:rFonts w:ascii="Times New Roman" w:hAnsi="Times New Roman" w:cs="Times New Roman"/>
          <w:b/>
          <w:bCs/>
          <w:sz w:val="30"/>
          <w:szCs w:val="30"/>
        </w:rPr>
        <w:t>контрольная работа</w:t>
      </w:r>
      <w:r w:rsidRPr="00E9388F">
        <w:rPr>
          <w:rFonts w:ascii="Times New Roman" w:hAnsi="Times New Roman" w:cs="Times New Roman"/>
          <w:sz w:val="30"/>
          <w:szCs w:val="30"/>
        </w:rPr>
        <w:t xml:space="preserve">, тематическая самостоятельная работа для </w:t>
      </w:r>
      <w:r w:rsidRPr="00E9388F">
        <w:rPr>
          <w:rFonts w:ascii="Times New Roman" w:hAnsi="Times New Roman" w:cs="Times New Roman"/>
          <w:b/>
          <w:bCs/>
          <w:sz w:val="30"/>
          <w:szCs w:val="30"/>
          <w:lang w:val="en-US"/>
        </w:rPr>
        <w:t>V</w:t>
      </w:r>
      <w:r w:rsidRPr="00E9388F">
        <w:rPr>
          <w:rFonts w:ascii="Times New Roman" w:hAnsi="Times New Roman" w:cs="Times New Roman"/>
          <w:b/>
          <w:bCs/>
          <w:sz w:val="30"/>
          <w:szCs w:val="30"/>
        </w:rPr>
        <w:t xml:space="preserve"> и </w:t>
      </w:r>
      <w:r w:rsidRPr="00E9388F">
        <w:rPr>
          <w:rFonts w:ascii="Times New Roman" w:hAnsi="Times New Roman" w:cs="Times New Roman"/>
          <w:b/>
          <w:bCs/>
          <w:sz w:val="30"/>
          <w:szCs w:val="30"/>
          <w:lang w:val="en-US"/>
        </w:rPr>
        <w:t>VI</w:t>
      </w:r>
      <w:r w:rsidRPr="00E9388F">
        <w:rPr>
          <w:rFonts w:ascii="Times New Roman" w:hAnsi="Times New Roman" w:cs="Times New Roman"/>
          <w:b/>
          <w:bCs/>
          <w:sz w:val="30"/>
          <w:szCs w:val="30"/>
        </w:rPr>
        <w:t xml:space="preserve"> классов </w:t>
      </w:r>
      <w:r w:rsidRPr="00E9388F">
        <w:rPr>
          <w:rFonts w:ascii="Times New Roman" w:hAnsi="Times New Roman" w:cs="Times New Roman"/>
          <w:sz w:val="30"/>
          <w:szCs w:val="30"/>
        </w:rPr>
        <w:t xml:space="preserve">состоит из </w:t>
      </w:r>
      <w:r w:rsidRPr="00E9388F">
        <w:rPr>
          <w:rFonts w:ascii="Times New Roman" w:hAnsi="Times New Roman" w:cs="Times New Roman"/>
          <w:b/>
          <w:bCs/>
          <w:sz w:val="30"/>
          <w:szCs w:val="30"/>
        </w:rPr>
        <w:t>5 заданий</w:t>
      </w:r>
      <w:r w:rsidRPr="00E9388F">
        <w:rPr>
          <w:rFonts w:ascii="Times New Roman" w:hAnsi="Times New Roman" w:cs="Times New Roman"/>
          <w:sz w:val="30"/>
          <w:szCs w:val="30"/>
        </w:rPr>
        <w:t>, соответствующих каждому уровню учебной деятельности.</w:t>
      </w:r>
    </w:p>
    <w:p w14:paraId="1B7FCF74" w14:textId="77777777" w:rsidR="00E9388F" w:rsidRPr="00E9388F" w:rsidRDefault="00E9388F" w:rsidP="00E938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5B3D7" w:themeFill="accent1" w:themeFillTint="99"/>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b/>
          <w:bCs/>
          <w:sz w:val="30"/>
          <w:szCs w:val="30"/>
        </w:rPr>
        <w:t>Учебный предмет «География»</w:t>
      </w:r>
    </w:p>
    <w:p w14:paraId="11465B94" w14:textId="77777777" w:rsidR="00ED4B8E" w:rsidRDefault="00ED4B8E" w:rsidP="00E9388F">
      <w:pPr>
        <w:spacing w:after="0" w:line="240" w:lineRule="auto"/>
        <w:contextualSpacing/>
        <w:jc w:val="both"/>
        <w:rPr>
          <w:rFonts w:ascii="Times New Roman" w:hAnsi="Times New Roman" w:cs="Times New Roman"/>
          <w:sz w:val="30"/>
          <w:szCs w:val="3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6"/>
        <w:gridCol w:w="1417"/>
        <w:gridCol w:w="1418"/>
        <w:gridCol w:w="1417"/>
        <w:gridCol w:w="1418"/>
        <w:gridCol w:w="992"/>
        <w:gridCol w:w="1418"/>
      </w:tblGrid>
      <w:tr w:rsidR="00E9388F" w:rsidRPr="00E9388F" w14:paraId="0D469A63" w14:textId="77777777" w:rsidTr="003C2789">
        <w:trPr>
          <w:trHeight w:val="149"/>
        </w:trPr>
        <w:tc>
          <w:tcPr>
            <w:tcW w:w="1526" w:type="dxa"/>
            <w:shd w:val="clear" w:color="auto" w:fill="FFFFFF" w:themeFill="background1"/>
            <w:tcMar>
              <w:top w:w="15" w:type="dxa"/>
              <w:left w:w="108" w:type="dxa"/>
              <w:bottom w:w="0" w:type="dxa"/>
              <w:right w:w="108" w:type="dxa"/>
            </w:tcMar>
            <w:hideMark/>
          </w:tcPr>
          <w:p w14:paraId="5333E65A" w14:textId="77777777" w:rsidR="00E9388F" w:rsidRPr="00E9388F" w:rsidRDefault="00E9388F" w:rsidP="00E9388F">
            <w:pPr>
              <w:spacing w:after="0" w:line="240" w:lineRule="auto"/>
              <w:rPr>
                <w:rFonts w:ascii="Times New Roman" w:eastAsia="Times New Roman" w:hAnsi="Times New Roman" w:cs="Times New Roman"/>
                <w:sz w:val="26"/>
                <w:szCs w:val="26"/>
                <w:lang w:eastAsia="ru-RU"/>
              </w:rPr>
            </w:pPr>
            <w:r w:rsidRPr="00E9388F">
              <w:rPr>
                <w:rFonts w:ascii="Times New Roman" w:eastAsia="Times New Roman" w:hAnsi="Times New Roman" w:cs="Times New Roman"/>
                <w:b/>
                <w:bCs/>
                <w:color w:val="0F243E" w:themeColor="text2" w:themeShade="80"/>
                <w:kern w:val="24"/>
                <w:sz w:val="26"/>
                <w:szCs w:val="26"/>
                <w:lang w:eastAsia="ru-RU"/>
              </w:rPr>
              <w:t> Класс</w:t>
            </w:r>
          </w:p>
        </w:tc>
        <w:tc>
          <w:tcPr>
            <w:tcW w:w="1417" w:type="dxa"/>
            <w:shd w:val="clear" w:color="auto" w:fill="FFFFFF" w:themeFill="background1"/>
            <w:tcMar>
              <w:top w:w="15" w:type="dxa"/>
              <w:left w:w="108" w:type="dxa"/>
              <w:bottom w:w="0" w:type="dxa"/>
              <w:right w:w="108" w:type="dxa"/>
            </w:tcMar>
            <w:hideMark/>
          </w:tcPr>
          <w:p w14:paraId="0918DD45"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val="en-US" w:eastAsia="ru-RU"/>
              </w:rPr>
              <w:t>VI</w:t>
            </w:r>
          </w:p>
        </w:tc>
        <w:tc>
          <w:tcPr>
            <w:tcW w:w="1418" w:type="dxa"/>
            <w:shd w:val="clear" w:color="auto" w:fill="FFFFFF" w:themeFill="background1"/>
            <w:tcMar>
              <w:top w:w="15" w:type="dxa"/>
              <w:left w:w="108" w:type="dxa"/>
              <w:bottom w:w="0" w:type="dxa"/>
              <w:right w:w="108" w:type="dxa"/>
            </w:tcMar>
            <w:hideMark/>
          </w:tcPr>
          <w:p w14:paraId="19ED59FD"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val="en-US" w:eastAsia="ru-RU"/>
              </w:rPr>
              <w:t>VII</w:t>
            </w:r>
          </w:p>
        </w:tc>
        <w:tc>
          <w:tcPr>
            <w:tcW w:w="1417" w:type="dxa"/>
            <w:shd w:val="clear" w:color="auto" w:fill="FFFFFF" w:themeFill="background1"/>
            <w:tcMar>
              <w:top w:w="15" w:type="dxa"/>
              <w:left w:w="108" w:type="dxa"/>
              <w:bottom w:w="0" w:type="dxa"/>
              <w:right w:w="108" w:type="dxa"/>
            </w:tcMar>
            <w:hideMark/>
          </w:tcPr>
          <w:p w14:paraId="41A2020C"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val="en-US" w:eastAsia="ru-RU"/>
              </w:rPr>
              <w:t>VIII</w:t>
            </w:r>
          </w:p>
        </w:tc>
        <w:tc>
          <w:tcPr>
            <w:tcW w:w="1418" w:type="dxa"/>
            <w:shd w:val="clear" w:color="auto" w:fill="FFFFFF" w:themeFill="background1"/>
            <w:tcMar>
              <w:top w:w="15" w:type="dxa"/>
              <w:left w:w="108" w:type="dxa"/>
              <w:bottom w:w="0" w:type="dxa"/>
              <w:right w:w="108" w:type="dxa"/>
            </w:tcMar>
            <w:hideMark/>
          </w:tcPr>
          <w:p w14:paraId="7F35569B"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val="en-US" w:eastAsia="ru-RU"/>
              </w:rPr>
              <w:t>IX</w:t>
            </w:r>
          </w:p>
        </w:tc>
        <w:tc>
          <w:tcPr>
            <w:tcW w:w="992" w:type="dxa"/>
            <w:shd w:val="clear" w:color="auto" w:fill="FFFFFF" w:themeFill="background1"/>
            <w:tcMar>
              <w:top w:w="15" w:type="dxa"/>
              <w:left w:w="108" w:type="dxa"/>
              <w:bottom w:w="0" w:type="dxa"/>
              <w:right w:w="108" w:type="dxa"/>
            </w:tcMar>
            <w:hideMark/>
          </w:tcPr>
          <w:p w14:paraId="3C4866C1"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val="en-US" w:eastAsia="ru-RU"/>
              </w:rPr>
              <w:t>X</w:t>
            </w:r>
            <w:r w:rsidRPr="00E9388F">
              <w:rPr>
                <w:rFonts w:ascii="Times New Roman" w:eastAsia="Times New Roman" w:hAnsi="Times New Roman" w:cs="Times New Roman"/>
                <w:color w:val="000000"/>
                <w:kern w:val="24"/>
                <w:sz w:val="26"/>
                <w:szCs w:val="26"/>
                <w:lang w:eastAsia="ru-RU"/>
              </w:rPr>
              <w:t xml:space="preserve"> б.</w:t>
            </w:r>
          </w:p>
        </w:tc>
        <w:tc>
          <w:tcPr>
            <w:tcW w:w="1418" w:type="dxa"/>
            <w:shd w:val="clear" w:color="auto" w:fill="FFFFFF" w:themeFill="background1"/>
            <w:tcMar>
              <w:top w:w="15" w:type="dxa"/>
              <w:left w:w="108" w:type="dxa"/>
              <w:bottom w:w="0" w:type="dxa"/>
              <w:right w:w="108" w:type="dxa"/>
            </w:tcMar>
            <w:hideMark/>
          </w:tcPr>
          <w:p w14:paraId="409ACA10"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val="en-US" w:eastAsia="ru-RU"/>
              </w:rPr>
              <w:t>XI</w:t>
            </w:r>
            <w:r w:rsidRPr="00E9388F">
              <w:rPr>
                <w:rFonts w:ascii="Times New Roman" w:eastAsia="Times New Roman" w:hAnsi="Times New Roman" w:cs="Times New Roman"/>
                <w:color w:val="000000"/>
                <w:kern w:val="24"/>
                <w:sz w:val="26"/>
                <w:szCs w:val="26"/>
                <w:lang w:eastAsia="ru-RU"/>
              </w:rPr>
              <w:t xml:space="preserve"> б.</w:t>
            </w:r>
          </w:p>
        </w:tc>
      </w:tr>
      <w:tr w:rsidR="00923B50" w:rsidRPr="00E9388F" w14:paraId="611E1CB6" w14:textId="77777777" w:rsidTr="00923B50">
        <w:trPr>
          <w:trHeight w:val="2375"/>
        </w:trPr>
        <w:tc>
          <w:tcPr>
            <w:tcW w:w="1526" w:type="dxa"/>
            <w:tcMar>
              <w:top w:w="15" w:type="dxa"/>
              <w:left w:w="108" w:type="dxa"/>
              <w:bottom w:w="0" w:type="dxa"/>
              <w:right w:w="108" w:type="dxa"/>
            </w:tcMar>
            <w:hideMark/>
          </w:tcPr>
          <w:p w14:paraId="689D81E2" w14:textId="77777777" w:rsidR="00E9388F" w:rsidRPr="00E9388F" w:rsidRDefault="00E9388F" w:rsidP="00E9388F">
            <w:pPr>
              <w:spacing w:after="0" w:line="240" w:lineRule="auto"/>
              <w:ind w:right="-108"/>
              <w:rPr>
                <w:rFonts w:ascii="Times New Roman" w:eastAsia="Times New Roman" w:hAnsi="Times New Roman" w:cs="Times New Roman"/>
                <w:sz w:val="24"/>
                <w:szCs w:val="24"/>
                <w:lang w:eastAsia="ru-RU"/>
              </w:rPr>
            </w:pPr>
            <w:r w:rsidRPr="00E9388F">
              <w:rPr>
                <w:rFonts w:ascii="Times New Roman" w:eastAsia="Times New Roman" w:hAnsi="Times New Roman" w:cs="Times New Roman"/>
                <w:color w:val="000000"/>
                <w:kern w:val="24"/>
                <w:sz w:val="24"/>
                <w:szCs w:val="24"/>
                <w:lang w:eastAsia="ru-RU"/>
              </w:rPr>
              <w:t xml:space="preserve">Количество </w:t>
            </w:r>
          </w:p>
          <w:p w14:paraId="7D8CA499" w14:textId="77777777" w:rsidR="00E9388F" w:rsidRPr="00E9388F" w:rsidRDefault="00E9388F" w:rsidP="00E9388F">
            <w:pPr>
              <w:spacing w:after="0" w:line="240" w:lineRule="auto"/>
              <w:ind w:right="-108"/>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4"/>
                <w:szCs w:val="24"/>
                <w:lang w:eastAsia="ru-RU"/>
              </w:rPr>
              <w:t>проверочных работ</w:t>
            </w:r>
          </w:p>
        </w:tc>
        <w:tc>
          <w:tcPr>
            <w:tcW w:w="1417" w:type="dxa"/>
            <w:tcMar>
              <w:top w:w="15" w:type="dxa"/>
              <w:left w:w="108" w:type="dxa"/>
              <w:bottom w:w="0" w:type="dxa"/>
              <w:right w:w="108" w:type="dxa"/>
            </w:tcMar>
            <w:hideMark/>
          </w:tcPr>
          <w:p w14:paraId="17937832"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6=</w:t>
            </w:r>
          </w:p>
          <w:p w14:paraId="0F76DE53" w14:textId="77777777" w:rsidR="00E9388F" w:rsidRDefault="00E9388F" w:rsidP="00E9388F">
            <w:pPr>
              <w:spacing w:after="0" w:line="240" w:lineRule="auto"/>
              <w:jc w:val="center"/>
              <w:rPr>
                <w:rFonts w:ascii="Times New Roman" w:eastAsia="Times New Roman" w:hAnsi="Times New Roman" w:cs="Times New Roman"/>
                <w:color w:val="000000"/>
                <w:kern w:val="24"/>
                <w:sz w:val="26"/>
                <w:szCs w:val="26"/>
                <w:lang w:eastAsia="ru-RU"/>
              </w:rPr>
            </w:pPr>
            <w:r w:rsidRPr="00E9388F">
              <w:rPr>
                <w:rFonts w:ascii="Times New Roman" w:eastAsia="Times New Roman" w:hAnsi="Times New Roman" w:cs="Times New Roman"/>
                <w:color w:val="000000"/>
                <w:kern w:val="24"/>
                <w:sz w:val="26"/>
                <w:szCs w:val="26"/>
                <w:lang w:eastAsia="ru-RU"/>
              </w:rPr>
              <w:t>2*</w:t>
            </w:r>
          </w:p>
          <w:p w14:paraId="5E3BC68E"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(№2,4)</w:t>
            </w:r>
          </w:p>
          <w:p w14:paraId="363D1C77" w14:textId="77777777" w:rsidR="00E9388F" w:rsidRDefault="00E9388F" w:rsidP="00E9388F">
            <w:pPr>
              <w:spacing w:after="0" w:line="240" w:lineRule="auto"/>
              <w:jc w:val="center"/>
              <w:rPr>
                <w:rFonts w:ascii="Times New Roman" w:eastAsia="Times New Roman" w:hAnsi="Times New Roman" w:cs="Times New Roman"/>
                <w:color w:val="000000"/>
                <w:kern w:val="24"/>
                <w:sz w:val="26"/>
                <w:szCs w:val="26"/>
                <w:lang w:eastAsia="ru-RU"/>
              </w:rPr>
            </w:pPr>
            <w:r w:rsidRPr="00E9388F">
              <w:rPr>
                <w:rFonts w:ascii="Times New Roman" w:eastAsia="Times New Roman" w:hAnsi="Times New Roman" w:cs="Times New Roman"/>
                <w:color w:val="000000"/>
                <w:kern w:val="24"/>
                <w:sz w:val="26"/>
                <w:szCs w:val="26"/>
                <w:lang w:eastAsia="ru-RU"/>
              </w:rPr>
              <w:t>+4</w:t>
            </w:r>
          </w:p>
          <w:p w14:paraId="6179C3C4"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(№1,3,5,6)</w:t>
            </w:r>
          </w:p>
        </w:tc>
        <w:tc>
          <w:tcPr>
            <w:tcW w:w="1418" w:type="dxa"/>
            <w:tcMar>
              <w:top w:w="15" w:type="dxa"/>
              <w:left w:w="108" w:type="dxa"/>
              <w:bottom w:w="0" w:type="dxa"/>
              <w:right w:w="108" w:type="dxa"/>
            </w:tcMar>
            <w:hideMark/>
          </w:tcPr>
          <w:p w14:paraId="17581B6F"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6=</w:t>
            </w:r>
          </w:p>
          <w:p w14:paraId="2A213403" w14:textId="77777777" w:rsidR="00E9388F" w:rsidRDefault="00E9388F" w:rsidP="00E9388F">
            <w:pPr>
              <w:spacing w:after="0" w:line="240" w:lineRule="auto"/>
              <w:jc w:val="center"/>
              <w:rPr>
                <w:rFonts w:ascii="Times New Roman" w:eastAsia="Times New Roman" w:hAnsi="Times New Roman" w:cs="Times New Roman"/>
                <w:color w:val="000000"/>
                <w:kern w:val="24"/>
                <w:sz w:val="26"/>
                <w:szCs w:val="26"/>
                <w:lang w:eastAsia="ru-RU"/>
              </w:rPr>
            </w:pPr>
            <w:r w:rsidRPr="00E9388F">
              <w:rPr>
                <w:rFonts w:ascii="Times New Roman" w:eastAsia="Times New Roman" w:hAnsi="Times New Roman" w:cs="Times New Roman"/>
                <w:color w:val="000000"/>
                <w:kern w:val="24"/>
                <w:sz w:val="26"/>
                <w:szCs w:val="26"/>
                <w:lang w:eastAsia="ru-RU"/>
              </w:rPr>
              <w:t>2*</w:t>
            </w:r>
          </w:p>
          <w:p w14:paraId="56D523E4"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(№3,6)</w:t>
            </w:r>
          </w:p>
          <w:p w14:paraId="49CEC2A3" w14:textId="77777777" w:rsidR="00E9388F" w:rsidRDefault="00E9388F" w:rsidP="00E9388F">
            <w:pPr>
              <w:spacing w:after="0" w:line="240" w:lineRule="auto"/>
              <w:jc w:val="center"/>
              <w:rPr>
                <w:rFonts w:ascii="Times New Roman" w:eastAsia="Times New Roman" w:hAnsi="Times New Roman" w:cs="Times New Roman"/>
                <w:color w:val="000000"/>
                <w:kern w:val="24"/>
                <w:sz w:val="26"/>
                <w:szCs w:val="26"/>
                <w:lang w:eastAsia="ru-RU"/>
              </w:rPr>
            </w:pPr>
            <w:r w:rsidRPr="00E9388F">
              <w:rPr>
                <w:rFonts w:ascii="Times New Roman" w:eastAsia="Times New Roman" w:hAnsi="Times New Roman" w:cs="Times New Roman"/>
                <w:color w:val="000000"/>
                <w:kern w:val="24"/>
                <w:sz w:val="26"/>
                <w:szCs w:val="26"/>
                <w:lang w:eastAsia="ru-RU"/>
              </w:rPr>
              <w:t>+5</w:t>
            </w:r>
          </w:p>
          <w:p w14:paraId="1C0DB4C5"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(№1,2,4,5)</w:t>
            </w:r>
          </w:p>
        </w:tc>
        <w:tc>
          <w:tcPr>
            <w:tcW w:w="1417" w:type="dxa"/>
            <w:tcMar>
              <w:top w:w="15" w:type="dxa"/>
              <w:left w:w="108" w:type="dxa"/>
              <w:bottom w:w="0" w:type="dxa"/>
              <w:right w:w="108" w:type="dxa"/>
            </w:tcMar>
            <w:hideMark/>
          </w:tcPr>
          <w:p w14:paraId="54DC9CF7"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7=</w:t>
            </w:r>
          </w:p>
          <w:p w14:paraId="2E7EA0CC" w14:textId="77777777" w:rsidR="00E9388F" w:rsidRDefault="00E9388F" w:rsidP="00E9388F">
            <w:pPr>
              <w:spacing w:after="0" w:line="240" w:lineRule="auto"/>
              <w:jc w:val="center"/>
              <w:rPr>
                <w:rFonts w:ascii="Times New Roman" w:eastAsia="Times New Roman" w:hAnsi="Times New Roman" w:cs="Times New Roman"/>
                <w:color w:val="000000"/>
                <w:kern w:val="24"/>
                <w:sz w:val="26"/>
                <w:szCs w:val="26"/>
                <w:lang w:eastAsia="ru-RU"/>
              </w:rPr>
            </w:pPr>
            <w:r w:rsidRPr="00E9388F">
              <w:rPr>
                <w:rFonts w:ascii="Times New Roman" w:eastAsia="Times New Roman" w:hAnsi="Times New Roman" w:cs="Times New Roman"/>
                <w:color w:val="000000"/>
                <w:kern w:val="24"/>
                <w:sz w:val="26"/>
                <w:szCs w:val="26"/>
                <w:lang w:eastAsia="ru-RU"/>
              </w:rPr>
              <w:t>4*</w:t>
            </w:r>
          </w:p>
          <w:p w14:paraId="4AEB8F9F"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(№1,3,5,7)</w:t>
            </w:r>
          </w:p>
          <w:p w14:paraId="49F1949D" w14:textId="77777777" w:rsidR="00E9388F" w:rsidRDefault="00E9388F" w:rsidP="00E9388F">
            <w:pPr>
              <w:spacing w:after="0" w:line="240" w:lineRule="auto"/>
              <w:jc w:val="center"/>
              <w:rPr>
                <w:rFonts w:ascii="Times New Roman" w:eastAsia="Times New Roman" w:hAnsi="Times New Roman" w:cs="Times New Roman"/>
                <w:color w:val="000000"/>
                <w:kern w:val="24"/>
                <w:sz w:val="26"/>
                <w:szCs w:val="26"/>
                <w:lang w:eastAsia="ru-RU"/>
              </w:rPr>
            </w:pPr>
            <w:r w:rsidRPr="00E9388F">
              <w:rPr>
                <w:rFonts w:ascii="Times New Roman" w:eastAsia="Times New Roman" w:hAnsi="Times New Roman" w:cs="Times New Roman"/>
                <w:color w:val="000000"/>
                <w:kern w:val="24"/>
                <w:sz w:val="26"/>
                <w:szCs w:val="26"/>
                <w:lang w:eastAsia="ru-RU"/>
              </w:rPr>
              <w:t>+3</w:t>
            </w:r>
          </w:p>
          <w:p w14:paraId="53DF1A4F"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(№2,4,6)</w:t>
            </w:r>
          </w:p>
        </w:tc>
        <w:tc>
          <w:tcPr>
            <w:tcW w:w="1418" w:type="dxa"/>
            <w:tcMar>
              <w:top w:w="15" w:type="dxa"/>
              <w:left w:w="108" w:type="dxa"/>
              <w:bottom w:w="0" w:type="dxa"/>
              <w:right w:w="108" w:type="dxa"/>
            </w:tcMar>
            <w:hideMark/>
          </w:tcPr>
          <w:p w14:paraId="31012948"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8=</w:t>
            </w:r>
          </w:p>
          <w:p w14:paraId="14998E2B" w14:textId="77777777" w:rsidR="00E9388F" w:rsidRDefault="00E9388F" w:rsidP="00E9388F">
            <w:pPr>
              <w:spacing w:after="0" w:line="240" w:lineRule="auto"/>
              <w:jc w:val="center"/>
              <w:rPr>
                <w:rFonts w:ascii="Times New Roman" w:eastAsia="Times New Roman" w:hAnsi="Times New Roman" w:cs="Times New Roman"/>
                <w:color w:val="000000"/>
                <w:kern w:val="24"/>
                <w:sz w:val="26"/>
                <w:szCs w:val="26"/>
                <w:lang w:eastAsia="ru-RU"/>
              </w:rPr>
            </w:pPr>
            <w:r w:rsidRPr="00E9388F">
              <w:rPr>
                <w:rFonts w:ascii="Times New Roman" w:eastAsia="Times New Roman" w:hAnsi="Times New Roman" w:cs="Times New Roman"/>
                <w:color w:val="000000"/>
                <w:kern w:val="24"/>
                <w:sz w:val="26"/>
                <w:szCs w:val="26"/>
                <w:lang w:eastAsia="ru-RU"/>
              </w:rPr>
              <w:t>3*</w:t>
            </w:r>
          </w:p>
          <w:p w14:paraId="61EFC762"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(№4,6,8)+</w:t>
            </w:r>
          </w:p>
          <w:p w14:paraId="46C0EA8B" w14:textId="77777777" w:rsidR="00E9388F" w:rsidRDefault="00E9388F" w:rsidP="00E9388F">
            <w:pPr>
              <w:spacing w:after="0" w:line="240" w:lineRule="auto"/>
              <w:jc w:val="center"/>
              <w:rPr>
                <w:rFonts w:ascii="Times New Roman" w:eastAsia="Times New Roman" w:hAnsi="Times New Roman" w:cs="Times New Roman"/>
                <w:color w:val="000000"/>
                <w:kern w:val="24"/>
                <w:sz w:val="26"/>
                <w:szCs w:val="26"/>
                <w:lang w:eastAsia="ru-RU"/>
              </w:rPr>
            </w:pPr>
            <w:r w:rsidRPr="00E9388F">
              <w:rPr>
                <w:rFonts w:ascii="Times New Roman" w:eastAsia="Times New Roman" w:hAnsi="Times New Roman" w:cs="Times New Roman"/>
                <w:color w:val="000000"/>
                <w:kern w:val="24"/>
                <w:sz w:val="26"/>
                <w:szCs w:val="26"/>
                <w:lang w:eastAsia="ru-RU"/>
              </w:rPr>
              <w:t>5</w:t>
            </w:r>
          </w:p>
          <w:p w14:paraId="71F2BE92"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(№1,2,3,5,7)</w:t>
            </w:r>
          </w:p>
        </w:tc>
        <w:tc>
          <w:tcPr>
            <w:tcW w:w="992" w:type="dxa"/>
            <w:shd w:val="clear" w:color="auto" w:fill="FFFF00"/>
            <w:tcMar>
              <w:top w:w="15" w:type="dxa"/>
              <w:left w:w="108" w:type="dxa"/>
              <w:bottom w:w="0" w:type="dxa"/>
              <w:right w:w="108" w:type="dxa"/>
            </w:tcMar>
            <w:hideMark/>
          </w:tcPr>
          <w:p w14:paraId="0885CC59"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3=</w:t>
            </w:r>
          </w:p>
          <w:p w14:paraId="0FFD15A0" w14:textId="77777777" w:rsidR="00E9388F" w:rsidRDefault="00E9388F" w:rsidP="00E9388F">
            <w:pPr>
              <w:spacing w:after="0" w:line="240" w:lineRule="auto"/>
              <w:jc w:val="center"/>
              <w:rPr>
                <w:rFonts w:ascii="Times New Roman" w:eastAsia="Times New Roman" w:hAnsi="Times New Roman" w:cs="Times New Roman"/>
                <w:color w:val="000000"/>
                <w:kern w:val="24"/>
                <w:sz w:val="26"/>
                <w:szCs w:val="26"/>
                <w:lang w:eastAsia="ru-RU"/>
              </w:rPr>
            </w:pPr>
            <w:r w:rsidRPr="00E9388F">
              <w:rPr>
                <w:rFonts w:ascii="Times New Roman" w:eastAsia="Times New Roman" w:hAnsi="Times New Roman" w:cs="Times New Roman"/>
                <w:color w:val="000000"/>
                <w:kern w:val="24"/>
                <w:sz w:val="26"/>
                <w:szCs w:val="26"/>
                <w:lang w:eastAsia="ru-RU"/>
              </w:rPr>
              <w:t>1*</w:t>
            </w:r>
          </w:p>
          <w:p w14:paraId="7B3363CD"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(№2)</w:t>
            </w:r>
          </w:p>
          <w:p w14:paraId="7D88B704" w14:textId="77777777" w:rsidR="00E9388F" w:rsidRDefault="00E9388F" w:rsidP="00E9388F">
            <w:pPr>
              <w:spacing w:after="0" w:line="240" w:lineRule="auto"/>
              <w:jc w:val="center"/>
              <w:rPr>
                <w:rFonts w:ascii="Times New Roman" w:eastAsia="Times New Roman" w:hAnsi="Times New Roman" w:cs="Times New Roman"/>
                <w:color w:val="000000"/>
                <w:kern w:val="24"/>
                <w:sz w:val="26"/>
                <w:szCs w:val="26"/>
                <w:lang w:eastAsia="ru-RU"/>
              </w:rPr>
            </w:pPr>
            <w:r w:rsidRPr="00E9388F">
              <w:rPr>
                <w:rFonts w:ascii="Times New Roman" w:eastAsia="Times New Roman" w:hAnsi="Times New Roman" w:cs="Times New Roman"/>
                <w:color w:val="000000"/>
                <w:kern w:val="24"/>
                <w:sz w:val="26"/>
                <w:szCs w:val="26"/>
                <w:lang w:eastAsia="ru-RU"/>
              </w:rPr>
              <w:t>+2</w:t>
            </w:r>
          </w:p>
          <w:p w14:paraId="00E204ED"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(№1,3)</w:t>
            </w:r>
          </w:p>
        </w:tc>
        <w:tc>
          <w:tcPr>
            <w:tcW w:w="1418" w:type="dxa"/>
            <w:tcMar>
              <w:top w:w="15" w:type="dxa"/>
              <w:left w:w="108" w:type="dxa"/>
              <w:bottom w:w="0" w:type="dxa"/>
              <w:right w:w="108" w:type="dxa"/>
            </w:tcMar>
            <w:hideMark/>
          </w:tcPr>
          <w:p w14:paraId="79E39DEF"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5=</w:t>
            </w:r>
          </w:p>
          <w:p w14:paraId="2C2ECF9D" w14:textId="77777777" w:rsidR="00E9388F" w:rsidRDefault="00E9388F" w:rsidP="00E9388F">
            <w:pPr>
              <w:spacing w:after="0" w:line="240" w:lineRule="auto"/>
              <w:jc w:val="center"/>
              <w:rPr>
                <w:rFonts w:ascii="Times New Roman" w:eastAsia="Times New Roman" w:hAnsi="Times New Roman" w:cs="Times New Roman"/>
                <w:color w:val="000000"/>
                <w:kern w:val="24"/>
                <w:sz w:val="26"/>
                <w:szCs w:val="26"/>
                <w:lang w:eastAsia="ru-RU"/>
              </w:rPr>
            </w:pPr>
            <w:r w:rsidRPr="00E9388F">
              <w:rPr>
                <w:rFonts w:ascii="Times New Roman" w:eastAsia="Times New Roman" w:hAnsi="Times New Roman" w:cs="Times New Roman"/>
                <w:color w:val="000000"/>
                <w:kern w:val="24"/>
                <w:sz w:val="26"/>
                <w:szCs w:val="26"/>
                <w:lang w:eastAsia="ru-RU"/>
              </w:rPr>
              <w:t>3*</w:t>
            </w:r>
          </w:p>
          <w:p w14:paraId="1ADF8DBC" w14:textId="77777777" w:rsidR="00E9388F" w:rsidRDefault="00E9388F" w:rsidP="00E9388F">
            <w:pPr>
              <w:spacing w:after="0" w:line="240" w:lineRule="auto"/>
              <w:jc w:val="center"/>
              <w:rPr>
                <w:rFonts w:ascii="Times New Roman" w:eastAsia="Times New Roman" w:hAnsi="Times New Roman" w:cs="Times New Roman"/>
                <w:color w:val="000000"/>
                <w:kern w:val="24"/>
                <w:sz w:val="26"/>
                <w:szCs w:val="26"/>
                <w:lang w:eastAsia="ru-RU"/>
              </w:rPr>
            </w:pPr>
            <w:r w:rsidRPr="00E9388F">
              <w:rPr>
                <w:rFonts w:ascii="Times New Roman" w:eastAsia="Times New Roman" w:hAnsi="Times New Roman" w:cs="Times New Roman"/>
                <w:color w:val="000000"/>
                <w:kern w:val="24"/>
                <w:sz w:val="26"/>
                <w:szCs w:val="26"/>
                <w:lang w:eastAsia="ru-RU"/>
              </w:rPr>
              <w:t>(№2,4,5)+2</w:t>
            </w:r>
          </w:p>
          <w:p w14:paraId="0D4D14A8" w14:textId="77777777" w:rsidR="00E9388F" w:rsidRPr="00E9388F" w:rsidRDefault="00E9388F" w:rsidP="00E9388F">
            <w:pPr>
              <w:spacing w:after="0" w:line="240" w:lineRule="auto"/>
              <w:jc w:val="center"/>
              <w:rPr>
                <w:rFonts w:ascii="Times New Roman" w:eastAsia="Times New Roman" w:hAnsi="Times New Roman" w:cs="Times New Roman"/>
                <w:sz w:val="26"/>
                <w:szCs w:val="26"/>
                <w:lang w:eastAsia="ru-RU"/>
              </w:rPr>
            </w:pPr>
            <w:r w:rsidRPr="00E9388F">
              <w:rPr>
                <w:rFonts w:ascii="Times New Roman" w:eastAsia="Times New Roman" w:hAnsi="Times New Roman" w:cs="Times New Roman"/>
                <w:color w:val="000000"/>
                <w:kern w:val="24"/>
                <w:sz w:val="26"/>
                <w:szCs w:val="26"/>
                <w:lang w:eastAsia="ru-RU"/>
              </w:rPr>
              <w:t>(№1,3)</w:t>
            </w:r>
          </w:p>
        </w:tc>
      </w:tr>
    </w:tbl>
    <w:p w14:paraId="5B406E59" w14:textId="77777777" w:rsidR="00E9388F" w:rsidRDefault="00E9388F" w:rsidP="00E9388F">
      <w:pPr>
        <w:spacing w:after="0" w:line="240" w:lineRule="auto"/>
        <w:contextualSpacing/>
        <w:jc w:val="both"/>
        <w:rPr>
          <w:rFonts w:ascii="Times New Roman" w:hAnsi="Times New Roman" w:cs="Times New Roman"/>
          <w:b/>
          <w:bCs/>
          <w:sz w:val="30"/>
          <w:szCs w:val="30"/>
        </w:rPr>
      </w:pPr>
    </w:p>
    <w:p w14:paraId="51D62C50" w14:textId="77777777" w:rsidR="00E9388F" w:rsidRDefault="00E9388F" w:rsidP="00E938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5B3D7" w:themeFill="accent1" w:themeFillTint="99"/>
        <w:spacing w:after="0" w:line="240" w:lineRule="auto"/>
        <w:contextualSpacing/>
        <w:jc w:val="both"/>
        <w:rPr>
          <w:rFonts w:ascii="Times New Roman" w:hAnsi="Times New Roman" w:cs="Times New Roman"/>
          <w:b/>
          <w:bCs/>
          <w:sz w:val="30"/>
          <w:szCs w:val="30"/>
        </w:rPr>
      </w:pPr>
      <w:r w:rsidRPr="00E9388F">
        <w:rPr>
          <w:rFonts w:ascii="Times New Roman" w:hAnsi="Times New Roman" w:cs="Times New Roman"/>
          <w:b/>
          <w:bCs/>
          <w:sz w:val="30"/>
          <w:szCs w:val="30"/>
        </w:rPr>
        <w:t>Учебный предмет «Физика»</w:t>
      </w:r>
    </w:p>
    <w:p w14:paraId="206EED0E" w14:textId="77777777" w:rsidR="00E9388F" w:rsidRPr="00E9388F" w:rsidRDefault="00E9388F" w:rsidP="00E9388F">
      <w:pPr>
        <w:spacing w:after="0" w:line="240" w:lineRule="auto"/>
        <w:contextualSpacing/>
        <w:jc w:val="both"/>
        <w:rPr>
          <w:rFonts w:ascii="Times New Roman" w:hAnsi="Times New Roman" w:cs="Times New Roman"/>
          <w:sz w:val="30"/>
          <w:szCs w:val="30"/>
        </w:rPr>
      </w:pP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28"/>
        <w:gridCol w:w="1134"/>
        <w:gridCol w:w="992"/>
        <w:gridCol w:w="709"/>
        <w:gridCol w:w="709"/>
        <w:gridCol w:w="1085"/>
      </w:tblGrid>
      <w:tr w:rsidR="00E9388F" w:rsidRPr="00E9388F" w14:paraId="7CFB81AA" w14:textId="77777777" w:rsidTr="003C2789">
        <w:trPr>
          <w:trHeight w:val="284"/>
        </w:trPr>
        <w:tc>
          <w:tcPr>
            <w:tcW w:w="4928" w:type="dxa"/>
            <w:shd w:val="clear" w:color="auto" w:fill="FFFFFF" w:themeFill="background1"/>
            <w:tcMar>
              <w:top w:w="15" w:type="dxa"/>
              <w:left w:w="108" w:type="dxa"/>
              <w:bottom w:w="0" w:type="dxa"/>
              <w:right w:w="108" w:type="dxa"/>
            </w:tcMar>
            <w:hideMark/>
          </w:tcPr>
          <w:p w14:paraId="5A88EC74"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b/>
                <w:bCs/>
                <w:sz w:val="30"/>
                <w:szCs w:val="30"/>
              </w:rPr>
              <w:t> Класс</w:t>
            </w:r>
          </w:p>
        </w:tc>
        <w:tc>
          <w:tcPr>
            <w:tcW w:w="1134" w:type="dxa"/>
            <w:shd w:val="clear" w:color="auto" w:fill="FFFFFF" w:themeFill="background1"/>
            <w:tcMar>
              <w:top w:w="15" w:type="dxa"/>
              <w:left w:w="108" w:type="dxa"/>
              <w:bottom w:w="0" w:type="dxa"/>
              <w:right w:w="108" w:type="dxa"/>
            </w:tcMar>
            <w:hideMark/>
          </w:tcPr>
          <w:p w14:paraId="51E40B16"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lang w:val="en-US"/>
              </w:rPr>
              <w:t>VII</w:t>
            </w:r>
          </w:p>
        </w:tc>
        <w:tc>
          <w:tcPr>
            <w:tcW w:w="992" w:type="dxa"/>
            <w:shd w:val="clear" w:color="auto" w:fill="FFFFFF" w:themeFill="background1"/>
            <w:tcMar>
              <w:top w:w="15" w:type="dxa"/>
              <w:left w:w="108" w:type="dxa"/>
              <w:bottom w:w="0" w:type="dxa"/>
              <w:right w:w="108" w:type="dxa"/>
            </w:tcMar>
            <w:hideMark/>
          </w:tcPr>
          <w:p w14:paraId="348A28E1"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lang w:val="en-US"/>
              </w:rPr>
              <w:t>VIII</w:t>
            </w:r>
          </w:p>
        </w:tc>
        <w:tc>
          <w:tcPr>
            <w:tcW w:w="709" w:type="dxa"/>
            <w:shd w:val="clear" w:color="auto" w:fill="FFFFFF" w:themeFill="background1"/>
            <w:tcMar>
              <w:top w:w="15" w:type="dxa"/>
              <w:left w:w="108" w:type="dxa"/>
              <w:bottom w:w="0" w:type="dxa"/>
              <w:right w:w="108" w:type="dxa"/>
            </w:tcMar>
            <w:hideMark/>
          </w:tcPr>
          <w:p w14:paraId="334F0A11"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lang w:val="en-US"/>
              </w:rPr>
              <w:t>IX</w:t>
            </w:r>
          </w:p>
        </w:tc>
        <w:tc>
          <w:tcPr>
            <w:tcW w:w="709" w:type="dxa"/>
            <w:shd w:val="clear" w:color="auto" w:fill="FFFFFF" w:themeFill="background1"/>
            <w:tcMar>
              <w:top w:w="15" w:type="dxa"/>
              <w:left w:w="108" w:type="dxa"/>
              <w:bottom w:w="0" w:type="dxa"/>
              <w:right w:w="108" w:type="dxa"/>
            </w:tcMar>
            <w:hideMark/>
          </w:tcPr>
          <w:p w14:paraId="7A420F34"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rPr>
              <w:t>Х</w:t>
            </w:r>
          </w:p>
        </w:tc>
        <w:tc>
          <w:tcPr>
            <w:tcW w:w="1085" w:type="dxa"/>
            <w:shd w:val="clear" w:color="auto" w:fill="FFFFFF" w:themeFill="background1"/>
            <w:tcMar>
              <w:top w:w="15" w:type="dxa"/>
              <w:left w:w="108" w:type="dxa"/>
              <w:bottom w:w="0" w:type="dxa"/>
              <w:right w:w="108" w:type="dxa"/>
            </w:tcMar>
            <w:hideMark/>
          </w:tcPr>
          <w:p w14:paraId="534E46B5"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lang w:val="en-US"/>
              </w:rPr>
              <w:t>XI</w:t>
            </w:r>
            <w:r w:rsidRPr="00E9388F">
              <w:rPr>
                <w:rFonts w:ascii="Times New Roman" w:hAnsi="Times New Roman" w:cs="Times New Roman"/>
                <w:sz w:val="30"/>
                <w:szCs w:val="30"/>
              </w:rPr>
              <w:t xml:space="preserve"> </w:t>
            </w:r>
          </w:p>
        </w:tc>
      </w:tr>
      <w:tr w:rsidR="00E9388F" w:rsidRPr="00E9388F" w14:paraId="6DA32BED" w14:textId="77777777" w:rsidTr="00E9388F">
        <w:trPr>
          <w:trHeight w:val="454"/>
        </w:trPr>
        <w:tc>
          <w:tcPr>
            <w:tcW w:w="4928" w:type="dxa"/>
            <w:tcMar>
              <w:top w:w="15" w:type="dxa"/>
              <w:left w:w="108" w:type="dxa"/>
              <w:bottom w:w="0" w:type="dxa"/>
              <w:right w:w="108" w:type="dxa"/>
            </w:tcMar>
            <w:hideMark/>
          </w:tcPr>
          <w:p w14:paraId="57AA56E2"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Pr>
                <w:rFonts w:ascii="Times New Roman" w:hAnsi="Times New Roman" w:cs="Times New Roman"/>
                <w:sz w:val="30"/>
                <w:szCs w:val="30"/>
              </w:rPr>
              <w:t>Количество лабораторных работ</w:t>
            </w:r>
          </w:p>
        </w:tc>
        <w:tc>
          <w:tcPr>
            <w:tcW w:w="1134" w:type="dxa"/>
            <w:tcMar>
              <w:top w:w="15" w:type="dxa"/>
              <w:left w:w="108" w:type="dxa"/>
              <w:bottom w:w="0" w:type="dxa"/>
              <w:right w:w="108" w:type="dxa"/>
            </w:tcMar>
            <w:hideMark/>
          </w:tcPr>
          <w:p w14:paraId="3CD40D52"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rPr>
              <w:t>4</w:t>
            </w:r>
          </w:p>
        </w:tc>
        <w:tc>
          <w:tcPr>
            <w:tcW w:w="992" w:type="dxa"/>
            <w:tcMar>
              <w:top w:w="15" w:type="dxa"/>
              <w:left w:w="108" w:type="dxa"/>
              <w:bottom w:w="0" w:type="dxa"/>
              <w:right w:w="108" w:type="dxa"/>
            </w:tcMar>
            <w:hideMark/>
          </w:tcPr>
          <w:p w14:paraId="2E0FC7E0"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rPr>
              <w:t>4</w:t>
            </w:r>
          </w:p>
        </w:tc>
        <w:tc>
          <w:tcPr>
            <w:tcW w:w="709" w:type="dxa"/>
            <w:tcMar>
              <w:top w:w="15" w:type="dxa"/>
              <w:left w:w="108" w:type="dxa"/>
              <w:bottom w:w="0" w:type="dxa"/>
              <w:right w:w="108" w:type="dxa"/>
            </w:tcMar>
            <w:hideMark/>
          </w:tcPr>
          <w:p w14:paraId="2E73A1FC"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rPr>
              <w:t>4</w:t>
            </w:r>
          </w:p>
        </w:tc>
        <w:tc>
          <w:tcPr>
            <w:tcW w:w="709" w:type="dxa"/>
            <w:tcMar>
              <w:top w:w="15" w:type="dxa"/>
              <w:left w:w="108" w:type="dxa"/>
              <w:bottom w:w="0" w:type="dxa"/>
              <w:right w:w="108" w:type="dxa"/>
            </w:tcMar>
            <w:hideMark/>
          </w:tcPr>
          <w:p w14:paraId="251A1092"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rPr>
              <w:t>4/4</w:t>
            </w:r>
          </w:p>
        </w:tc>
        <w:tc>
          <w:tcPr>
            <w:tcW w:w="1085" w:type="dxa"/>
            <w:tcMar>
              <w:top w:w="15" w:type="dxa"/>
              <w:left w:w="108" w:type="dxa"/>
              <w:bottom w:w="0" w:type="dxa"/>
              <w:right w:w="108" w:type="dxa"/>
            </w:tcMar>
            <w:hideMark/>
          </w:tcPr>
          <w:p w14:paraId="73FA8A93"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rPr>
              <w:t>4/4</w:t>
            </w:r>
          </w:p>
        </w:tc>
      </w:tr>
      <w:tr w:rsidR="00E9388F" w:rsidRPr="00E9388F" w14:paraId="281F1FF4" w14:textId="77777777" w:rsidTr="00E9388F">
        <w:trPr>
          <w:trHeight w:val="390"/>
        </w:trPr>
        <w:tc>
          <w:tcPr>
            <w:tcW w:w="4928" w:type="dxa"/>
            <w:tcMar>
              <w:top w:w="15" w:type="dxa"/>
              <w:left w:w="108" w:type="dxa"/>
              <w:bottom w:w="0" w:type="dxa"/>
              <w:right w:w="108" w:type="dxa"/>
            </w:tcMar>
            <w:hideMark/>
          </w:tcPr>
          <w:p w14:paraId="27D90D1F"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Pr>
                <w:rFonts w:ascii="Times New Roman" w:hAnsi="Times New Roman" w:cs="Times New Roman"/>
                <w:sz w:val="30"/>
                <w:szCs w:val="30"/>
              </w:rPr>
              <w:t>Количество контрольных работ</w:t>
            </w:r>
          </w:p>
        </w:tc>
        <w:tc>
          <w:tcPr>
            <w:tcW w:w="1134" w:type="dxa"/>
            <w:tcMar>
              <w:top w:w="15" w:type="dxa"/>
              <w:left w:w="108" w:type="dxa"/>
              <w:bottom w:w="0" w:type="dxa"/>
              <w:right w:w="108" w:type="dxa"/>
            </w:tcMar>
            <w:hideMark/>
          </w:tcPr>
          <w:p w14:paraId="4CD93900"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rPr>
              <w:t>6</w:t>
            </w:r>
          </w:p>
        </w:tc>
        <w:tc>
          <w:tcPr>
            <w:tcW w:w="992" w:type="dxa"/>
            <w:tcMar>
              <w:top w:w="15" w:type="dxa"/>
              <w:left w:w="108" w:type="dxa"/>
              <w:bottom w:w="0" w:type="dxa"/>
              <w:right w:w="108" w:type="dxa"/>
            </w:tcMar>
            <w:hideMark/>
          </w:tcPr>
          <w:p w14:paraId="446C8D91"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rPr>
              <w:t>7</w:t>
            </w:r>
          </w:p>
        </w:tc>
        <w:tc>
          <w:tcPr>
            <w:tcW w:w="709" w:type="dxa"/>
            <w:tcMar>
              <w:top w:w="15" w:type="dxa"/>
              <w:left w:w="108" w:type="dxa"/>
              <w:bottom w:w="0" w:type="dxa"/>
              <w:right w:w="108" w:type="dxa"/>
            </w:tcMar>
            <w:hideMark/>
          </w:tcPr>
          <w:p w14:paraId="137FC1FB"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rPr>
              <w:t>12</w:t>
            </w:r>
          </w:p>
        </w:tc>
        <w:tc>
          <w:tcPr>
            <w:tcW w:w="709" w:type="dxa"/>
            <w:tcMar>
              <w:top w:w="15" w:type="dxa"/>
              <w:left w:w="108" w:type="dxa"/>
              <w:bottom w:w="0" w:type="dxa"/>
              <w:right w:w="108" w:type="dxa"/>
            </w:tcMar>
            <w:hideMark/>
          </w:tcPr>
          <w:p w14:paraId="2741668B"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rPr>
              <w:t>4/5</w:t>
            </w:r>
          </w:p>
        </w:tc>
        <w:tc>
          <w:tcPr>
            <w:tcW w:w="1085" w:type="dxa"/>
            <w:tcMar>
              <w:top w:w="15" w:type="dxa"/>
              <w:left w:w="108" w:type="dxa"/>
              <w:bottom w:w="0" w:type="dxa"/>
              <w:right w:w="108" w:type="dxa"/>
            </w:tcMar>
            <w:hideMark/>
          </w:tcPr>
          <w:p w14:paraId="1307AA5B" w14:textId="77777777" w:rsidR="007A2CF9" w:rsidRPr="00E9388F" w:rsidRDefault="00E9388F" w:rsidP="00E9388F">
            <w:pPr>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sz w:val="30"/>
                <w:szCs w:val="30"/>
              </w:rPr>
              <w:t>6/6</w:t>
            </w:r>
          </w:p>
        </w:tc>
      </w:tr>
    </w:tbl>
    <w:p w14:paraId="4D19A4A3" w14:textId="77777777" w:rsidR="00ED4B8E" w:rsidRDefault="00ED4B8E" w:rsidP="00E9388F">
      <w:pPr>
        <w:spacing w:after="0" w:line="240" w:lineRule="auto"/>
        <w:contextualSpacing/>
        <w:jc w:val="both"/>
        <w:rPr>
          <w:rFonts w:ascii="Times New Roman" w:hAnsi="Times New Roman" w:cs="Times New Roman"/>
          <w:sz w:val="30"/>
          <w:szCs w:val="30"/>
        </w:rPr>
      </w:pPr>
    </w:p>
    <w:p w14:paraId="6BCDE89D" w14:textId="77777777" w:rsidR="00E9388F" w:rsidRDefault="00E9388F" w:rsidP="00E9388F">
      <w:pPr>
        <w:spacing w:after="0" w:line="240" w:lineRule="auto"/>
        <w:contextualSpacing/>
        <w:jc w:val="both"/>
        <w:rPr>
          <w:rFonts w:ascii="Times New Roman" w:hAnsi="Times New Roman" w:cs="Times New Roman"/>
          <w:sz w:val="30"/>
          <w:szCs w:val="30"/>
        </w:rPr>
      </w:pPr>
    </w:p>
    <w:p w14:paraId="5561C259" w14:textId="77777777" w:rsidR="00E9388F" w:rsidRDefault="00E9388F" w:rsidP="00E9388F">
      <w:pPr>
        <w:spacing w:after="0" w:line="240" w:lineRule="auto"/>
        <w:contextualSpacing/>
        <w:jc w:val="both"/>
        <w:rPr>
          <w:rFonts w:ascii="Times New Roman" w:hAnsi="Times New Roman" w:cs="Times New Roman"/>
          <w:sz w:val="30"/>
          <w:szCs w:val="30"/>
        </w:rPr>
      </w:pPr>
    </w:p>
    <w:p w14:paraId="2269BF27" w14:textId="77777777" w:rsidR="00E9388F" w:rsidRPr="00E9388F" w:rsidRDefault="00E9388F" w:rsidP="007A2C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5B3D7" w:themeFill="accent1" w:themeFillTint="99"/>
        <w:spacing w:after="0" w:line="240" w:lineRule="auto"/>
        <w:contextualSpacing/>
        <w:jc w:val="both"/>
        <w:rPr>
          <w:rFonts w:ascii="Times New Roman" w:hAnsi="Times New Roman" w:cs="Times New Roman"/>
          <w:sz w:val="30"/>
          <w:szCs w:val="30"/>
        </w:rPr>
      </w:pPr>
      <w:r w:rsidRPr="00E9388F">
        <w:rPr>
          <w:rFonts w:ascii="Times New Roman" w:hAnsi="Times New Roman" w:cs="Times New Roman"/>
          <w:b/>
          <w:bCs/>
          <w:sz w:val="30"/>
          <w:szCs w:val="30"/>
        </w:rPr>
        <w:t>Учебный предмет «Астрономия»</w:t>
      </w:r>
    </w:p>
    <w:p w14:paraId="4DD70772"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Pr>
          <w:noProof/>
          <w:lang w:eastAsia="ru-RU"/>
        </w:rPr>
        <w:drawing>
          <wp:anchor distT="0" distB="0" distL="114300" distR="114300" simplePos="0" relativeHeight="251659264" behindDoc="1" locked="0" layoutInCell="1" allowOverlap="1" wp14:anchorId="505A8FCD" wp14:editId="577965FD">
            <wp:simplePos x="0" y="0"/>
            <wp:positionH relativeFrom="column">
              <wp:posOffset>-3810</wp:posOffset>
            </wp:positionH>
            <wp:positionV relativeFrom="paragraph">
              <wp:posOffset>3810</wp:posOffset>
            </wp:positionV>
            <wp:extent cx="758825" cy="666115"/>
            <wp:effectExtent l="0" t="0" r="3175" b="635"/>
            <wp:wrapTight wrapText="bothSides">
              <wp:wrapPolygon edited="0">
                <wp:start x="8676" y="0"/>
                <wp:lineTo x="0" y="17914"/>
                <wp:lineTo x="0" y="21003"/>
                <wp:lineTo x="21148" y="21003"/>
                <wp:lineTo x="21148" y="17914"/>
                <wp:lineTo x="12472" y="0"/>
                <wp:lineTo x="8676" y="0"/>
              </wp:wrapPolygon>
            </wp:wrapTight>
            <wp:docPr id="2" name="Рисунок 2" descr="Просмотреть исходную карти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осмотреть исходную картинку"/>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8825" cy="666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2CF9">
        <w:rPr>
          <w:rFonts w:ascii="Times New Roman" w:hAnsi="Times New Roman" w:cs="Times New Roman"/>
          <w:sz w:val="30"/>
          <w:szCs w:val="30"/>
        </w:rPr>
        <w:t xml:space="preserve"> Астрономические наблюдения – </w:t>
      </w:r>
      <w:r w:rsidRPr="007A2CF9">
        <w:rPr>
          <w:rFonts w:ascii="Times New Roman" w:hAnsi="Times New Roman" w:cs="Times New Roman"/>
          <w:sz w:val="30"/>
          <w:szCs w:val="30"/>
          <w:u w:val="single"/>
        </w:rPr>
        <w:t>практические занятия</w:t>
      </w:r>
      <w:r w:rsidRPr="007A2CF9">
        <w:rPr>
          <w:rFonts w:ascii="Times New Roman" w:hAnsi="Times New Roman" w:cs="Times New Roman"/>
          <w:sz w:val="30"/>
          <w:szCs w:val="30"/>
        </w:rPr>
        <w:t xml:space="preserve">: </w:t>
      </w:r>
    </w:p>
    <w:p w14:paraId="4D4576CE"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 xml:space="preserve">вечерние наблюдения (осенние); дневные наблюдения Солнца, вечерние наблюдения (весенние) </w:t>
      </w:r>
    </w:p>
    <w:p w14:paraId="7CEBA73B" w14:textId="77777777" w:rsidR="007A2CF9" w:rsidRDefault="007A2CF9" w:rsidP="007A2CF9">
      <w:pPr>
        <w:spacing w:after="0" w:line="240" w:lineRule="auto"/>
        <w:contextualSpacing/>
        <w:jc w:val="both"/>
        <w:rPr>
          <w:rFonts w:ascii="Times New Roman" w:hAnsi="Times New Roman" w:cs="Times New Roman"/>
          <w:b/>
          <w:bCs/>
          <w:sz w:val="30"/>
          <w:szCs w:val="30"/>
        </w:rPr>
      </w:pPr>
    </w:p>
    <w:p w14:paraId="777B7FEF" w14:textId="77777777" w:rsidR="007A2CF9" w:rsidRPr="007A2CF9" w:rsidRDefault="007A2CF9" w:rsidP="007A2C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5B3D7" w:themeFill="accent1" w:themeFillTint="99"/>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b/>
          <w:bCs/>
          <w:sz w:val="30"/>
          <w:szCs w:val="30"/>
        </w:rPr>
        <w:t>Учебный предмет «Биология»</w:t>
      </w:r>
    </w:p>
    <w:p w14:paraId="57E7FD9E" w14:textId="77777777" w:rsidR="00E9388F" w:rsidRDefault="00E9388F" w:rsidP="00E9388F">
      <w:pPr>
        <w:spacing w:after="0" w:line="240" w:lineRule="auto"/>
        <w:contextualSpacing/>
        <w:jc w:val="both"/>
        <w:rPr>
          <w:rFonts w:ascii="Times New Roman" w:hAnsi="Times New Roman" w:cs="Times New Roman"/>
          <w:sz w:val="30"/>
          <w:szCs w:val="3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35"/>
        <w:gridCol w:w="992"/>
        <w:gridCol w:w="850"/>
        <w:gridCol w:w="1134"/>
        <w:gridCol w:w="993"/>
        <w:gridCol w:w="1275"/>
        <w:gridCol w:w="2127"/>
      </w:tblGrid>
      <w:tr w:rsidR="007A2CF9" w:rsidRPr="007A2CF9" w14:paraId="2D30150E" w14:textId="77777777" w:rsidTr="007A2CF9">
        <w:trPr>
          <w:trHeight w:val="476"/>
        </w:trPr>
        <w:tc>
          <w:tcPr>
            <w:tcW w:w="2235" w:type="dxa"/>
            <w:shd w:val="clear" w:color="auto" w:fill="FFFFFF" w:themeFill="background1"/>
            <w:tcMar>
              <w:top w:w="15" w:type="dxa"/>
              <w:left w:w="108" w:type="dxa"/>
              <w:bottom w:w="0" w:type="dxa"/>
              <w:right w:w="108" w:type="dxa"/>
            </w:tcMar>
            <w:hideMark/>
          </w:tcPr>
          <w:p w14:paraId="79F971BC"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b/>
                <w:bCs/>
                <w:sz w:val="30"/>
                <w:szCs w:val="30"/>
              </w:rPr>
              <w:t> Класс</w:t>
            </w:r>
          </w:p>
        </w:tc>
        <w:tc>
          <w:tcPr>
            <w:tcW w:w="992" w:type="dxa"/>
            <w:shd w:val="clear" w:color="auto" w:fill="FFFFFF" w:themeFill="background1"/>
            <w:tcMar>
              <w:top w:w="15" w:type="dxa"/>
              <w:left w:w="108" w:type="dxa"/>
              <w:bottom w:w="0" w:type="dxa"/>
              <w:right w:w="108" w:type="dxa"/>
            </w:tcMar>
            <w:hideMark/>
          </w:tcPr>
          <w:p w14:paraId="718D233E"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lang w:val="en-US"/>
              </w:rPr>
              <w:t>VI</w:t>
            </w:r>
          </w:p>
        </w:tc>
        <w:tc>
          <w:tcPr>
            <w:tcW w:w="850" w:type="dxa"/>
            <w:shd w:val="clear" w:color="auto" w:fill="FFFFFF" w:themeFill="background1"/>
            <w:tcMar>
              <w:top w:w="15" w:type="dxa"/>
              <w:left w:w="108" w:type="dxa"/>
              <w:bottom w:w="0" w:type="dxa"/>
              <w:right w:w="108" w:type="dxa"/>
            </w:tcMar>
            <w:hideMark/>
          </w:tcPr>
          <w:p w14:paraId="4E8DFBBB"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lang w:val="en-US"/>
              </w:rPr>
              <w:t>VII</w:t>
            </w:r>
          </w:p>
        </w:tc>
        <w:tc>
          <w:tcPr>
            <w:tcW w:w="1134" w:type="dxa"/>
            <w:shd w:val="clear" w:color="auto" w:fill="FFFFFF" w:themeFill="background1"/>
            <w:tcMar>
              <w:top w:w="15" w:type="dxa"/>
              <w:left w:w="108" w:type="dxa"/>
              <w:bottom w:w="0" w:type="dxa"/>
              <w:right w:w="108" w:type="dxa"/>
            </w:tcMar>
            <w:hideMark/>
          </w:tcPr>
          <w:p w14:paraId="37FF18AA"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lang w:val="en-US"/>
              </w:rPr>
              <w:t>VIII</w:t>
            </w:r>
          </w:p>
        </w:tc>
        <w:tc>
          <w:tcPr>
            <w:tcW w:w="993" w:type="dxa"/>
            <w:shd w:val="clear" w:color="auto" w:fill="FFFFFF" w:themeFill="background1"/>
            <w:tcMar>
              <w:top w:w="15" w:type="dxa"/>
              <w:left w:w="108" w:type="dxa"/>
              <w:bottom w:w="0" w:type="dxa"/>
              <w:right w:w="108" w:type="dxa"/>
            </w:tcMar>
            <w:hideMark/>
          </w:tcPr>
          <w:p w14:paraId="50620288"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lang w:val="en-US"/>
              </w:rPr>
              <w:t>IX</w:t>
            </w:r>
          </w:p>
        </w:tc>
        <w:tc>
          <w:tcPr>
            <w:tcW w:w="1275" w:type="dxa"/>
            <w:shd w:val="clear" w:color="auto" w:fill="FFFFFF" w:themeFill="background1"/>
            <w:tcMar>
              <w:top w:w="15" w:type="dxa"/>
              <w:left w:w="108" w:type="dxa"/>
              <w:bottom w:w="0" w:type="dxa"/>
              <w:right w:w="108" w:type="dxa"/>
            </w:tcMar>
            <w:hideMark/>
          </w:tcPr>
          <w:p w14:paraId="5B07EDE7"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Х</w:t>
            </w:r>
          </w:p>
        </w:tc>
        <w:tc>
          <w:tcPr>
            <w:tcW w:w="2127" w:type="dxa"/>
            <w:shd w:val="clear" w:color="auto" w:fill="FFFFFF" w:themeFill="background1"/>
            <w:tcMar>
              <w:top w:w="15" w:type="dxa"/>
              <w:left w:w="108" w:type="dxa"/>
              <w:bottom w:w="0" w:type="dxa"/>
              <w:right w:w="108" w:type="dxa"/>
            </w:tcMar>
            <w:hideMark/>
          </w:tcPr>
          <w:p w14:paraId="5A3E903B"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lang w:val="en-US"/>
              </w:rPr>
              <w:t>XI</w:t>
            </w:r>
            <w:r w:rsidRPr="007A2CF9">
              <w:rPr>
                <w:rFonts w:ascii="Times New Roman" w:hAnsi="Times New Roman" w:cs="Times New Roman"/>
                <w:sz w:val="30"/>
                <w:szCs w:val="30"/>
              </w:rPr>
              <w:t xml:space="preserve"> </w:t>
            </w:r>
          </w:p>
        </w:tc>
      </w:tr>
      <w:tr w:rsidR="007A2CF9" w:rsidRPr="007A2CF9" w14:paraId="68BDEC5A" w14:textId="77777777" w:rsidTr="007A2CF9">
        <w:trPr>
          <w:trHeight w:val="865"/>
        </w:trPr>
        <w:tc>
          <w:tcPr>
            <w:tcW w:w="2235" w:type="dxa"/>
            <w:tcMar>
              <w:top w:w="15" w:type="dxa"/>
              <w:left w:w="108" w:type="dxa"/>
              <w:bottom w:w="0" w:type="dxa"/>
              <w:right w:w="108" w:type="dxa"/>
            </w:tcMar>
            <w:hideMark/>
          </w:tcPr>
          <w:p w14:paraId="28A489F6"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Количество ЛР</w:t>
            </w:r>
          </w:p>
        </w:tc>
        <w:tc>
          <w:tcPr>
            <w:tcW w:w="992" w:type="dxa"/>
            <w:tcMar>
              <w:top w:w="15" w:type="dxa"/>
              <w:left w:w="108" w:type="dxa"/>
              <w:bottom w:w="0" w:type="dxa"/>
              <w:right w:w="108" w:type="dxa"/>
            </w:tcMar>
            <w:hideMark/>
          </w:tcPr>
          <w:p w14:paraId="4B4D6DF8"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3</w:t>
            </w:r>
          </w:p>
        </w:tc>
        <w:tc>
          <w:tcPr>
            <w:tcW w:w="850" w:type="dxa"/>
            <w:tcMar>
              <w:top w:w="15" w:type="dxa"/>
              <w:left w:w="108" w:type="dxa"/>
              <w:bottom w:w="0" w:type="dxa"/>
              <w:right w:w="108" w:type="dxa"/>
            </w:tcMar>
            <w:hideMark/>
          </w:tcPr>
          <w:p w14:paraId="7480A77F"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7</w:t>
            </w:r>
          </w:p>
        </w:tc>
        <w:tc>
          <w:tcPr>
            <w:tcW w:w="1134" w:type="dxa"/>
            <w:tcMar>
              <w:top w:w="15" w:type="dxa"/>
              <w:left w:w="108" w:type="dxa"/>
              <w:bottom w:w="0" w:type="dxa"/>
              <w:right w:w="108" w:type="dxa"/>
            </w:tcMar>
            <w:hideMark/>
          </w:tcPr>
          <w:p w14:paraId="06A69C44"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3</w:t>
            </w:r>
          </w:p>
        </w:tc>
        <w:tc>
          <w:tcPr>
            <w:tcW w:w="993" w:type="dxa"/>
            <w:tcMar>
              <w:top w:w="15" w:type="dxa"/>
              <w:left w:w="108" w:type="dxa"/>
              <w:bottom w:w="0" w:type="dxa"/>
              <w:right w:w="108" w:type="dxa"/>
            </w:tcMar>
            <w:hideMark/>
          </w:tcPr>
          <w:p w14:paraId="40C58A2F"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4</w:t>
            </w:r>
          </w:p>
        </w:tc>
        <w:tc>
          <w:tcPr>
            <w:tcW w:w="1275" w:type="dxa"/>
            <w:tcMar>
              <w:top w:w="15" w:type="dxa"/>
              <w:left w:w="108" w:type="dxa"/>
              <w:bottom w:w="0" w:type="dxa"/>
              <w:right w:w="108" w:type="dxa"/>
            </w:tcMar>
            <w:hideMark/>
          </w:tcPr>
          <w:p w14:paraId="755310BA"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1/10</w:t>
            </w:r>
          </w:p>
        </w:tc>
        <w:tc>
          <w:tcPr>
            <w:tcW w:w="2127" w:type="dxa"/>
            <w:tcMar>
              <w:top w:w="15" w:type="dxa"/>
              <w:left w:w="108" w:type="dxa"/>
              <w:bottom w:w="0" w:type="dxa"/>
              <w:right w:w="108" w:type="dxa"/>
            </w:tcMar>
            <w:hideMark/>
          </w:tcPr>
          <w:p w14:paraId="0EB59FBE"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5/7</w:t>
            </w:r>
          </w:p>
        </w:tc>
      </w:tr>
      <w:tr w:rsidR="007A2CF9" w:rsidRPr="007A2CF9" w14:paraId="53D4B091" w14:textId="77777777" w:rsidTr="007A2CF9">
        <w:trPr>
          <w:trHeight w:val="865"/>
        </w:trPr>
        <w:tc>
          <w:tcPr>
            <w:tcW w:w="2235" w:type="dxa"/>
            <w:tcMar>
              <w:top w:w="15" w:type="dxa"/>
              <w:left w:w="108" w:type="dxa"/>
              <w:bottom w:w="0" w:type="dxa"/>
              <w:right w:w="108" w:type="dxa"/>
            </w:tcMar>
            <w:hideMark/>
          </w:tcPr>
          <w:p w14:paraId="5921189A"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Количество ПР</w:t>
            </w:r>
          </w:p>
        </w:tc>
        <w:tc>
          <w:tcPr>
            <w:tcW w:w="992" w:type="dxa"/>
            <w:tcMar>
              <w:top w:w="15" w:type="dxa"/>
              <w:left w:w="108" w:type="dxa"/>
              <w:bottom w:w="0" w:type="dxa"/>
              <w:right w:w="108" w:type="dxa"/>
            </w:tcMar>
            <w:hideMark/>
          </w:tcPr>
          <w:p w14:paraId="65B9B8F7"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1</w:t>
            </w:r>
          </w:p>
        </w:tc>
        <w:tc>
          <w:tcPr>
            <w:tcW w:w="850" w:type="dxa"/>
            <w:tcMar>
              <w:top w:w="15" w:type="dxa"/>
              <w:left w:w="108" w:type="dxa"/>
              <w:bottom w:w="0" w:type="dxa"/>
              <w:right w:w="108" w:type="dxa"/>
            </w:tcMar>
            <w:hideMark/>
          </w:tcPr>
          <w:p w14:paraId="20F9C096"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6</w:t>
            </w:r>
          </w:p>
        </w:tc>
        <w:tc>
          <w:tcPr>
            <w:tcW w:w="1134" w:type="dxa"/>
            <w:tcMar>
              <w:top w:w="15" w:type="dxa"/>
              <w:left w:w="108" w:type="dxa"/>
              <w:bottom w:w="0" w:type="dxa"/>
              <w:right w:w="108" w:type="dxa"/>
            </w:tcMar>
            <w:hideMark/>
          </w:tcPr>
          <w:p w14:paraId="285E00B4"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2</w:t>
            </w:r>
          </w:p>
        </w:tc>
        <w:tc>
          <w:tcPr>
            <w:tcW w:w="993" w:type="dxa"/>
            <w:tcMar>
              <w:top w:w="15" w:type="dxa"/>
              <w:left w:w="108" w:type="dxa"/>
              <w:bottom w:w="0" w:type="dxa"/>
              <w:right w:w="108" w:type="dxa"/>
            </w:tcMar>
            <w:hideMark/>
          </w:tcPr>
          <w:p w14:paraId="394DB46F"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1</w:t>
            </w:r>
          </w:p>
        </w:tc>
        <w:tc>
          <w:tcPr>
            <w:tcW w:w="1275" w:type="dxa"/>
            <w:tcMar>
              <w:top w:w="15" w:type="dxa"/>
              <w:left w:w="108" w:type="dxa"/>
              <w:bottom w:w="0" w:type="dxa"/>
              <w:right w:w="108" w:type="dxa"/>
            </w:tcMar>
            <w:hideMark/>
          </w:tcPr>
          <w:p w14:paraId="750FE541"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4/4</w:t>
            </w:r>
          </w:p>
        </w:tc>
        <w:tc>
          <w:tcPr>
            <w:tcW w:w="2127" w:type="dxa"/>
            <w:tcMar>
              <w:top w:w="15" w:type="dxa"/>
              <w:left w:w="108" w:type="dxa"/>
              <w:bottom w:w="0" w:type="dxa"/>
              <w:right w:w="108" w:type="dxa"/>
            </w:tcMar>
            <w:hideMark/>
          </w:tcPr>
          <w:p w14:paraId="7DDAF422"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7/12</w:t>
            </w:r>
          </w:p>
        </w:tc>
      </w:tr>
      <w:tr w:rsidR="007A2CF9" w:rsidRPr="007A2CF9" w14:paraId="764B36FF" w14:textId="77777777" w:rsidTr="007A2CF9">
        <w:trPr>
          <w:trHeight w:val="865"/>
        </w:trPr>
        <w:tc>
          <w:tcPr>
            <w:tcW w:w="2235" w:type="dxa"/>
            <w:tcMar>
              <w:top w:w="15" w:type="dxa"/>
              <w:left w:w="108" w:type="dxa"/>
              <w:bottom w:w="0" w:type="dxa"/>
              <w:right w:w="108" w:type="dxa"/>
            </w:tcMar>
            <w:hideMark/>
          </w:tcPr>
          <w:p w14:paraId="21867A07"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Количество КР</w:t>
            </w:r>
          </w:p>
        </w:tc>
        <w:tc>
          <w:tcPr>
            <w:tcW w:w="992" w:type="dxa"/>
            <w:tcMar>
              <w:top w:w="15" w:type="dxa"/>
              <w:left w:w="108" w:type="dxa"/>
              <w:bottom w:w="0" w:type="dxa"/>
              <w:right w:w="108" w:type="dxa"/>
            </w:tcMar>
            <w:hideMark/>
          </w:tcPr>
          <w:p w14:paraId="3F041FBB"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1</w:t>
            </w:r>
          </w:p>
        </w:tc>
        <w:tc>
          <w:tcPr>
            <w:tcW w:w="850" w:type="dxa"/>
            <w:tcMar>
              <w:top w:w="15" w:type="dxa"/>
              <w:left w:w="108" w:type="dxa"/>
              <w:bottom w:w="0" w:type="dxa"/>
              <w:right w:w="108" w:type="dxa"/>
            </w:tcMar>
            <w:hideMark/>
          </w:tcPr>
          <w:p w14:paraId="1C4223D3"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2</w:t>
            </w:r>
          </w:p>
        </w:tc>
        <w:tc>
          <w:tcPr>
            <w:tcW w:w="1134" w:type="dxa"/>
            <w:tcMar>
              <w:top w:w="15" w:type="dxa"/>
              <w:left w:w="108" w:type="dxa"/>
              <w:bottom w:w="0" w:type="dxa"/>
              <w:right w:w="108" w:type="dxa"/>
            </w:tcMar>
            <w:hideMark/>
          </w:tcPr>
          <w:p w14:paraId="306515CB"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2</w:t>
            </w:r>
          </w:p>
        </w:tc>
        <w:tc>
          <w:tcPr>
            <w:tcW w:w="993" w:type="dxa"/>
            <w:tcMar>
              <w:top w:w="15" w:type="dxa"/>
              <w:left w:w="108" w:type="dxa"/>
              <w:bottom w:w="0" w:type="dxa"/>
              <w:right w:w="108" w:type="dxa"/>
            </w:tcMar>
            <w:hideMark/>
          </w:tcPr>
          <w:p w14:paraId="3101D2CE"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2</w:t>
            </w:r>
          </w:p>
        </w:tc>
        <w:tc>
          <w:tcPr>
            <w:tcW w:w="1275" w:type="dxa"/>
            <w:tcMar>
              <w:top w:w="15" w:type="dxa"/>
              <w:left w:w="108" w:type="dxa"/>
              <w:bottom w:w="0" w:type="dxa"/>
              <w:right w:w="108" w:type="dxa"/>
            </w:tcMar>
            <w:hideMark/>
          </w:tcPr>
          <w:p w14:paraId="2E00FC4F"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2/2</w:t>
            </w:r>
          </w:p>
        </w:tc>
        <w:tc>
          <w:tcPr>
            <w:tcW w:w="2127" w:type="dxa"/>
            <w:tcMar>
              <w:top w:w="15" w:type="dxa"/>
              <w:left w:w="108" w:type="dxa"/>
              <w:bottom w:w="0" w:type="dxa"/>
              <w:right w:w="108" w:type="dxa"/>
            </w:tcMar>
            <w:hideMark/>
          </w:tcPr>
          <w:p w14:paraId="76DC2382"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2/2</w:t>
            </w:r>
          </w:p>
        </w:tc>
      </w:tr>
      <w:tr w:rsidR="007A2CF9" w:rsidRPr="007A2CF9" w14:paraId="6957CD6C" w14:textId="77777777" w:rsidTr="007A2CF9">
        <w:trPr>
          <w:trHeight w:val="865"/>
        </w:trPr>
        <w:tc>
          <w:tcPr>
            <w:tcW w:w="2235" w:type="dxa"/>
            <w:tcMar>
              <w:top w:w="15" w:type="dxa"/>
              <w:left w:w="108" w:type="dxa"/>
              <w:bottom w:w="0" w:type="dxa"/>
              <w:right w:w="108" w:type="dxa"/>
            </w:tcMar>
            <w:hideMark/>
          </w:tcPr>
          <w:p w14:paraId="3E89CFBF"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Экскурсии</w:t>
            </w:r>
          </w:p>
        </w:tc>
        <w:tc>
          <w:tcPr>
            <w:tcW w:w="992" w:type="dxa"/>
            <w:tcMar>
              <w:top w:w="15" w:type="dxa"/>
              <w:left w:w="108" w:type="dxa"/>
              <w:bottom w:w="0" w:type="dxa"/>
              <w:right w:w="108" w:type="dxa"/>
            </w:tcMar>
            <w:hideMark/>
          </w:tcPr>
          <w:p w14:paraId="47F396A5"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3</w:t>
            </w:r>
          </w:p>
        </w:tc>
        <w:tc>
          <w:tcPr>
            <w:tcW w:w="850" w:type="dxa"/>
            <w:tcMar>
              <w:top w:w="15" w:type="dxa"/>
              <w:left w:w="108" w:type="dxa"/>
              <w:bottom w:w="0" w:type="dxa"/>
              <w:right w:w="108" w:type="dxa"/>
            </w:tcMar>
            <w:hideMark/>
          </w:tcPr>
          <w:p w14:paraId="66E723FC"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2</w:t>
            </w:r>
          </w:p>
        </w:tc>
        <w:tc>
          <w:tcPr>
            <w:tcW w:w="1134" w:type="dxa"/>
            <w:tcMar>
              <w:top w:w="15" w:type="dxa"/>
              <w:left w:w="108" w:type="dxa"/>
              <w:bottom w:w="0" w:type="dxa"/>
              <w:right w:w="108" w:type="dxa"/>
            </w:tcMar>
            <w:hideMark/>
          </w:tcPr>
          <w:p w14:paraId="4C5C77E7"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2</w:t>
            </w:r>
          </w:p>
        </w:tc>
        <w:tc>
          <w:tcPr>
            <w:tcW w:w="993" w:type="dxa"/>
            <w:tcMar>
              <w:top w:w="15" w:type="dxa"/>
              <w:left w:w="108" w:type="dxa"/>
              <w:bottom w:w="0" w:type="dxa"/>
              <w:right w:w="108" w:type="dxa"/>
            </w:tcMar>
            <w:hideMark/>
          </w:tcPr>
          <w:p w14:paraId="1270AE57"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w:t>
            </w:r>
          </w:p>
        </w:tc>
        <w:tc>
          <w:tcPr>
            <w:tcW w:w="1275" w:type="dxa"/>
            <w:tcMar>
              <w:top w:w="15" w:type="dxa"/>
              <w:left w:w="108" w:type="dxa"/>
              <w:bottom w:w="0" w:type="dxa"/>
              <w:right w:w="108" w:type="dxa"/>
            </w:tcMar>
            <w:hideMark/>
          </w:tcPr>
          <w:p w14:paraId="07DCF5C8"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1/1</w:t>
            </w:r>
          </w:p>
        </w:tc>
        <w:tc>
          <w:tcPr>
            <w:tcW w:w="2127" w:type="dxa"/>
            <w:tcMar>
              <w:top w:w="15" w:type="dxa"/>
              <w:left w:w="108" w:type="dxa"/>
              <w:bottom w:w="0" w:type="dxa"/>
              <w:right w:w="108" w:type="dxa"/>
            </w:tcMar>
            <w:hideMark/>
          </w:tcPr>
          <w:p w14:paraId="42CDB9A5"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1</w:t>
            </w:r>
          </w:p>
        </w:tc>
      </w:tr>
    </w:tbl>
    <w:p w14:paraId="6870AA4F" w14:textId="77777777" w:rsidR="007A2CF9" w:rsidRDefault="007A2CF9" w:rsidP="00E9388F">
      <w:pPr>
        <w:spacing w:after="0" w:line="240" w:lineRule="auto"/>
        <w:contextualSpacing/>
        <w:jc w:val="both"/>
        <w:rPr>
          <w:rFonts w:ascii="Times New Roman" w:hAnsi="Times New Roman" w:cs="Times New Roman"/>
          <w:sz w:val="30"/>
          <w:szCs w:val="30"/>
        </w:rPr>
      </w:pPr>
    </w:p>
    <w:p w14:paraId="45427F20" w14:textId="77777777" w:rsidR="007A2CF9" w:rsidRPr="007A2CF9" w:rsidRDefault="007A2CF9" w:rsidP="007A2C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5B3D7" w:themeFill="accent1" w:themeFillTint="99"/>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b/>
          <w:bCs/>
          <w:sz w:val="30"/>
          <w:szCs w:val="30"/>
        </w:rPr>
        <w:t>Учебный предмет «Химия»</w:t>
      </w:r>
    </w:p>
    <w:p w14:paraId="2313D414" w14:textId="77777777" w:rsidR="007A2CF9" w:rsidRDefault="007A2CF9" w:rsidP="00E9388F">
      <w:pPr>
        <w:spacing w:after="0" w:line="240" w:lineRule="auto"/>
        <w:contextualSpacing/>
        <w:jc w:val="both"/>
        <w:rPr>
          <w:rFonts w:ascii="Times New Roman" w:hAnsi="Times New Roman" w:cs="Times New Roman"/>
          <w:sz w:val="30"/>
          <w:szCs w:val="3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35"/>
        <w:gridCol w:w="1275"/>
        <w:gridCol w:w="1134"/>
        <w:gridCol w:w="1134"/>
        <w:gridCol w:w="1560"/>
        <w:gridCol w:w="2268"/>
      </w:tblGrid>
      <w:tr w:rsidR="007A2CF9" w:rsidRPr="007A2CF9" w14:paraId="126A0B40" w14:textId="77777777" w:rsidTr="007A2CF9">
        <w:trPr>
          <w:trHeight w:val="476"/>
        </w:trPr>
        <w:tc>
          <w:tcPr>
            <w:tcW w:w="2235" w:type="dxa"/>
            <w:shd w:val="clear" w:color="auto" w:fill="FFFFFF" w:themeFill="background1"/>
            <w:tcMar>
              <w:top w:w="15" w:type="dxa"/>
              <w:left w:w="108" w:type="dxa"/>
              <w:bottom w:w="0" w:type="dxa"/>
              <w:right w:w="108" w:type="dxa"/>
            </w:tcMar>
            <w:hideMark/>
          </w:tcPr>
          <w:p w14:paraId="4ABBDADB"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b/>
                <w:bCs/>
                <w:sz w:val="30"/>
                <w:szCs w:val="30"/>
              </w:rPr>
              <w:t> Класс</w:t>
            </w:r>
          </w:p>
        </w:tc>
        <w:tc>
          <w:tcPr>
            <w:tcW w:w="1275" w:type="dxa"/>
            <w:shd w:val="clear" w:color="auto" w:fill="FFFFFF" w:themeFill="background1"/>
            <w:tcMar>
              <w:top w:w="15" w:type="dxa"/>
              <w:left w:w="108" w:type="dxa"/>
              <w:bottom w:w="0" w:type="dxa"/>
              <w:right w:w="108" w:type="dxa"/>
            </w:tcMar>
            <w:hideMark/>
          </w:tcPr>
          <w:p w14:paraId="23C7EA5D"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lang w:val="en-US"/>
              </w:rPr>
              <w:t>VII</w:t>
            </w:r>
          </w:p>
        </w:tc>
        <w:tc>
          <w:tcPr>
            <w:tcW w:w="1134" w:type="dxa"/>
            <w:shd w:val="clear" w:color="auto" w:fill="FFFFFF" w:themeFill="background1"/>
            <w:tcMar>
              <w:top w:w="15" w:type="dxa"/>
              <w:left w:w="108" w:type="dxa"/>
              <w:bottom w:w="0" w:type="dxa"/>
              <w:right w:w="108" w:type="dxa"/>
            </w:tcMar>
            <w:hideMark/>
          </w:tcPr>
          <w:p w14:paraId="4776AD5A"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lang w:val="en-US"/>
              </w:rPr>
              <w:t>VIII</w:t>
            </w:r>
          </w:p>
        </w:tc>
        <w:tc>
          <w:tcPr>
            <w:tcW w:w="1134" w:type="dxa"/>
            <w:shd w:val="clear" w:color="auto" w:fill="FFFFFF" w:themeFill="background1"/>
            <w:tcMar>
              <w:top w:w="15" w:type="dxa"/>
              <w:left w:w="108" w:type="dxa"/>
              <w:bottom w:w="0" w:type="dxa"/>
              <w:right w:w="108" w:type="dxa"/>
            </w:tcMar>
            <w:hideMark/>
          </w:tcPr>
          <w:p w14:paraId="2EE53F0C"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lang w:val="en-US"/>
              </w:rPr>
              <w:t>IX</w:t>
            </w:r>
          </w:p>
        </w:tc>
        <w:tc>
          <w:tcPr>
            <w:tcW w:w="1560" w:type="dxa"/>
            <w:shd w:val="clear" w:color="auto" w:fill="FFFFFF" w:themeFill="background1"/>
            <w:tcMar>
              <w:top w:w="15" w:type="dxa"/>
              <w:left w:w="108" w:type="dxa"/>
              <w:bottom w:w="0" w:type="dxa"/>
              <w:right w:w="108" w:type="dxa"/>
            </w:tcMar>
            <w:hideMark/>
          </w:tcPr>
          <w:p w14:paraId="2BB071AC"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Х</w:t>
            </w:r>
          </w:p>
        </w:tc>
        <w:tc>
          <w:tcPr>
            <w:tcW w:w="2268" w:type="dxa"/>
            <w:shd w:val="clear" w:color="auto" w:fill="FFFFFF" w:themeFill="background1"/>
            <w:tcMar>
              <w:top w:w="15" w:type="dxa"/>
              <w:left w:w="108" w:type="dxa"/>
              <w:bottom w:w="0" w:type="dxa"/>
              <w:right w:w="108" w:type="dxa"/>
            </w:tcMar>
            <w:hideMark/>
          </w:tcPr>
          <w:p w14:paraId="2B05A3CF"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lang w:val="en-US"/>
              </w:rPr>
              <w:t>XI</w:t>
            </w:r>
            <w:r w:rsidRPr="007A2CF9">
              <w:rPr>
                <w:rFonts w:ascii="Times New Roman" w:hAnsi="Times New Roman" w:cs="Times New Roman"/>
                <w:sz w:val="30"/>
                <w:szCs w:val="30"/>
              </w:rPr>
              <w:t xml:space="preserve"> </w:t>
            </w:r>
          </w:p>
        </w:tc>
      </w:tr>
      <w:tr w:rsidR="007A2CF9" w:rsidRPr="007A2CF9" w14:paraId="7F9FCD4C" w14:textId="77777777" w:rsidTr="007A2CF9">
        <w:trPr>
          <w:trHeight w:val="865"/>
        </w:trPr>
        <w:tc>
          <w:tcPr>
            <w:tcW w:w="2235" w:type="dxa"/>
            <w:tcMar>
              <w:top w:w="15" w:type="dxa"/>
              <w:left w:w="108" w:type="dxa"/>
              <w:bottom w:w="0" w:type="dxa"/>
              <w:right w:w="108" w:type="dxa"/>
            </w:tcMar>
            <w:hideMark/>
          </w:tcPr>
          <w:p w14:paraId="093E61EE"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Количество ЛО</w:t>
            </w:r>
          </w:p>
        </w:tc>
        <w:tc>
          <w:tcPr>
            <w:tcW w:w="1275" w:type="dxa"/>
            <w:tcMar>
              <w:top w:w="15" w:type="dxa"/>
              <w:left w:w="108" w:type="dxa"/>
              <w:bottom w:w="0" w:type="dxa"/>
              <w:right w:w="108" w:type="dxa"/>
            </w:tcMar>
            <w:hideMark/>
          </w:tcPr>
          <w:p w14:paraId="393FAC78"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5</w:t>
            </w:r>
          </w:p>
        </w:tc>
        <w:tc>
          <w:tcPr>
            <w:tcW w:w="1134" w:type="dxa"/>
            <w:tcMar>
              <w:top w:w="15" w:type="dxa"/>
              <w:left w:w="108" w:type="dxa"/>
              <w:bottom w:w="0" w:type="dxa"/>
              <w:right w:w="108" w:type="dxa"/>
            </w:tcMar>
            <w:hideMark/>
          </w:tcPr>
          <w:p w14:paraId="5AC85C99"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4</w:t>
            </w:r>
          </w:p>
        </w:tc>
        <w:tc>
          <w:tcPr>
            <w:tcW w:w="1134" w:type="dxa"/>
            <w:tcMar>
              <w:top w:w="15" w:type="dxa"/>
              <w:left w:w="108" w:type="dxa"/>
              <w:bottom w:w="0" w:type="dxa"/>
              <w:right w:w="108" w:type="dxa"/>
            </w:tcMar>
            <w:hideMark/>
          </w:tcPr>
          <w:p w14:paraId="53952DBA"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6</w:t>
            </w:r>
          </w:p>
        </w:tc>
        <w:tc>
          <w:tcPr>
            <w:tcW w:w="1560" w:type="dxa"/>
            <w:tcMar>
              <w:top w:w="15" w:type="dxa"/>
              <w:left w:w="108" w:type="dxa"/>
              <w:bottom w:w="0" w:type="dxa"/>
              <w:right w:w="108" w:type="dxa"/>
            </w:tcMar>
            <w:hideMark/>
          </w:tcPr>
          <w:p w14:paraId="1D0811BD"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6/6</w:t>
            </w:r>
          </w:p>
        </w:tc>
        <w:tc>
          <w:tcPr>
            <w:tcW w:w="2268" w:type="dxa"/>
            <w:tcMar>
              <w:top w:w="15" w:type="dxa"/>
              <w:left w:w="108" w:type="dxa"/>
              <w:bottom w:w="0" w:type="dxa"/>
              <w:right w:w="108" w:type="dxa"/>
            </w:tcMar>
            <w:hideMark/>
          </w:tcPr>
          <w:p w14:paraId="599D38FB"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9/13</w:t>
            </w:r>
          </w:p>
        </w:tc>
      </w:tr>
      <w:tr w:rsidR="007A2CF9" w:rsidRPr="007A2CF9" w14:paraId="25ECBC93" w14:textId="77777777" w:rsidTr="007A2CF9">
        <w:trPr>
          <w:trHeight w:val="865"/>
        </w:trPr>
        <w:tc>
          <w:tcPr>
            <w:tcW w:w="2235" w:type="dxa"/>
            <w:tcMar>
              <w:top w:w="15" w:type="dxa"/>
              <w:left w:w="108" w:type="dxa"/>
              <w:bottom w:w="0" w:type="dxa"/>
              <w:right w:w="108" w:type="dxa"/>
            </w:tcMar>
            <w:hideMark/>
          </w:tcPr>
          <w:p w14:paraId="3093CDD4"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Количество ПР</w:t>
            </w:r>
          </w:p>
        </w:tc>
        <w:tc>
          <w:tcPr>
            <w:tcW w:w="1275" w:type="dxa"/>
            <w:tcMar>
              <w:top w:w="15" w:type="dxa"/>
              <w:left w:w="108" w:type="dxa"/>
              <w:bottom w:w="0" w:type="dxa"/>
              <w:right w:w="108" w:type="dxa"/>
            </w:tcMar>
            <w:hideMark/>
          </w:tcPr>
          <w:p w14:paraId="314C032D"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4</w:t>
            </w:r>
          </w:p>
        </w:tc>
        <w:tc>
          <w:tcPr>
            <w:tcW w:w="1134" w:type="dxa"/>
            <w:tcMar>
              <w:top w:w="15" w:type="dxa"/>
              <w:left w:w="108" w:type="dxa"/>
              <w:bottom w:w="0" w:type="dxa"/>
              <w:right w:w="108" w:type="dxa"/>
            </w:tcMar>
            <w:hideMark/>
          </w:tcPr>
          <w:p w14:paraId="4C22A1ED"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4</w:t>
            </w:r>
          </w:p>
        </w:tc>
        <w:tc>
          <w:tcPr>
            <w:tcW w:w="1134" w:type="dxa"/>
            <w:tcMar>
              <w:top w:w="15" w:type="dxa"/>
              <w:left w:w="108" w:type="dxa"/>
              <w:bottom w:w="0" w:type="dxa"/>
              <w:right w:w="108" w:type="dxa"/>
            </w:tcMar>
            <w:hideMark/>
          </w:tcPr>
          <w:p w14:paraId="67AACCFF"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4</w:t>
            </w:r>
          </w:p>
        </w:tc>
        <w:tc>
          <w:tcPr>
            <w:tcW w:w="1560" w:type="dxa"/>
            <w:tcMar>
              <w:top w:w="15" w:type="dxa"/>
              <w:left w:w="108" w:type="dxa"/>
              <w:bottom w:w="0" w:type="dxa"/>
              <w:right w:w="108" w:type="dxa"/>
            </w:tcMar>
            <w:hideMark/>
          </w:tcPr>
          <w:p w14:paraId="1E8752EB"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4/5</w:t>
            </w:r>
          </w:p>
        </w:tc>
        <w:tc>
          <w:tcPr>
            <w:tcW w:w="2268" w:type="dxa"/>
            <w:tcMar>
              <w:top w:w="15" w:type="dxa"/>
              <w:left w:w="108" w:type="dxa"/>
              <w:bottom w:w="0" w:type="dxa"/>
              <w:right w:w="108" w:type="dxa"/>
            </w:tcMar>
            <w:hideMark/>
          </w:tcPr>
          <w:p w14:paraId="4884B3A6"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4/7</w:t>
            </w:r>
          </w:p>
        </w:tc>
      </w:tr>
      <w:tr w:rsidR="007A2CF9" w:rsidRPr="007A2CF9" w14:paraId="260C4C14" w14:textId="77777777" w:rsidTr="007A2CF9">
        <w:trPr>
          <w:trHeight w:val="865"/>
        </w:trPr>
        <w:tc>
          <w:tcPr>
            <w:tcW w:w="2235" w:type="dxa"/>
            <w:tcMar>
              <w:top w:w="15" w:type="dxa"/>
              <w:left w:w="108" w:type="dxa"/>
              <w:bottom w:w="0" w:type="dxa"/>
              <w:right w:w="108" w:type="dxa"/>
            </w:tcMar>
            <w:hideMark/>
          </w:tcPr>
          <w:p w14:paraId="060B2202"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Количество КР</w:t>
            </w:r>
          </w:p>
        </w:tc>
        <w:tc>
          <w:tcPr>
            <w:tcW w:w="1275" w:type="dxa"/>
            <w:tcMar>
              <w:top w:w="15" w:type="dxa"/>
              <w:left w:w="108" w:type="dxa"/>
              <w:bottom w:w="0" w:type="dxa"/>
              <w:right w:w="108" w:type="dxa"/>
            </w:tcMar>
            <w:hideMark/>
          </w:tcPr>
          <w:p w14:paraId="74244897"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2</w:t>
            </w:r>
          </w:p>
        </w:tc>
        <w:tc>
          <w:tcPr>
            <w:tcW w:w="1134" w:type="dxa"/>
            <w:tcMar>
              <w:top w:w="15" w:type="dxa"/>
              <w:left w:w="108" w:type="dxa"/>
              <w:bottom w:w="0" w:type="dxa"/>
              <w:right w:w="108" w:type="dxa"/>
            </w:tcMar>
            <w:hideMark/>
          </w:tcPr>
          <w:p w14:paraId="2F01CCF5"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4</w:t>
            </w:r>
          </w:p>
        </w:tc>
        <w:tc>
          <w:tcPr>
            <w:tcW w:w="1134" w:type="dxa"/>
            <w:tcMar>
              <w:top w:w="15" w:type="dxa"/>
              <w:left w:w="108" w:type="dxa"/>
              <w:bottom w:w="0" w:type="dxa"/>
              <w:right w:w="108" w:type="dxa"/>
            </w:tcMar>
            <w:hideMark/>
          </w:tcPr>
          <w:p w14:paraId="73208F78"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4</w:t>
            </w:r>
          </w:p>
        </w:tc>
        <w:tc>
          <w:tcPr>
            <w:tcW w:w="1560" w:type="dxa"/>
            <w:tcMar>
              <w:top w:w="15" w:type="dxa"/>
              <w:left w:w="108" w:type="dxa"/>
              <w:bottom w:w="0" w:type="dxa"/>
              <w:right w:w="108" w:type="dxa"/>
            </w:tcMar>
            <w:hideMark/>
          </w:tcPr>
          <w:p w14:paraId="432CDED6"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4/6</w:t>
            </w:r>
          </w:p>
        </w:tc>
        <w:tc>
          <w:tcPr>
            <w:tcW w:w="2268" w:type="dxa"/>
            <w:tcMar>
              <w:top w:w="15" w:type="dxa"/>
              <w:left w:w="108" w:type="dxa"/>
              <w:bottom w:w="0" w:type="dxa"/>
              <w:right w:w="108" w:type="dxa"/>
            </w:tcMar>
            <w:hideMark/>
          </w:tcPr>
          <w:p w14:paraId="2B6D957B"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4/6</w:t>
            </w:r>
          </w:p>
        </w:tc>
      </w:tr>
      <w:tr w:rsidR="007A2CF9" w:rsidRPr="007A2CF9" w14:paraId="3D0772B6" w14:textId="77777777" w:rsidTr="007A2CF9">
        <w:trPr>
          <w:trHeight w:val="865"/>
        </w:trPr>
        <w:tc>
          <w:tcPr>
            <w:tcW w:w="2235" w:type="dxa"/>
            <w:tcMar>
              <w:top w:w="15" w:type="dxa"/>
              <w:left w:w="108" w:type="dxa"/>
              <w:bottom w:w="0" w:type="dxa"/>
              <w:right w:w="108" w:type="dxa"/>
            </w:tcMar>
            <w:hideMark/>
          </w:tcPr>
          <w:p w14:paraId="40CF5E2D"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Экскурсии</w:t>
            </w:r>
          </w:p>
        </w:tc>
        <w:tc>
          <w:tcPr>
            <w:tcW w:w="1275" w:type="dxa"/>
            <w:tcMar>
              <w:top w:w="15" w:type="dxa"/>
              <w:left w:w="108" w:type="dxa"/>
              <w:bottom w:w="0" w:type="dxa"/>
              <w:right w:w="108" w:type="dxa"/>
            </w:tcMar>
            <w:hideMark/>
          </w:tcPr>
          <w:p w14:paraId="6E5CC60D"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w:t>
            </w:r>
          </w:p>
        </w:tc>
        <w:tc>
          <w:tcPr>
            <w:tcW w:w="1134" w:type="dxa"/>
            <w:tcMar>
              <w:top w:w="15" w:type="dxa"/>
              <w:left w:w="108" w:type="dxa"/>
              <w:bottom w:w="0" w:type="dxa"/>
              <w:right w:w="108" w:type="dxa"/>
            </w:tcMar>
            <w:hideMark/>
          </w:tcPr>
          <w:p w14:paraId="7826DB87"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w:t>
            </w:r>
          </w:p>
        </w:tc>
        <w:tc>
          <w:tcPr>
            <w:tcW w:w="1134" w:type="dxa"/>
            <w:tcMar>
              <w:top w:w="15" w:type="dxa"/>
              <w:left w:w="108" w:type="dxa"/>
              <w:bottom w:w="0" w:type="dxa"/>
              <w:right w:w="108" w:type="dxa"/>
            </w:tcMar>
            <w:hideMark/>
          </w:tcPr>
          <w:p w14:paraId="05C0BF29"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w:t>
            </w:r>
          </w:p>
        </w:tc>
        <w:tc>
          <w:tcPr>
            <w:tcW w:w="1560" w:type="dxa"/>
            <w:tcMar>
              <w:top w:w="15" w:type="dxa"/>
              <w:left w:w="108" w:type="dxa"/>
              <w:bottom w:w="0" w:type="dxa"/>
              <w:right w:w="108" w:type="dxa"/>
            </w:tcMar>
            <w:hideMark/>
          </w:tcPr>
          <w:p w14:paraId="4E7237C6"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w:t>
            </w:r>
          </w:p>
        </w:tc>
        <w:tc>
          <w:tcPr>
            <w:tcW w:w="2268" w:type="dxa"/>
            <w:tcMar>
              <w:top w:w="15" w:type="dxa"/>
              <w:left w:w="108" w:type="dxa"/>
              <w:bottom w:w="0" w:type="dxa"/>
              <w:right w:w="108" w:type="dxa"/>
            </w:tcMar>
            <w:hideMark/>
          </w:tcPr>
          <w:p w14:paraId="0ED28365" w14:textId="77777777" w:rsidR="007A2CF9" w:rsidRPr="007A2CF9" w:rsidRDefault="007A2CF9" w:rsidP="007A2CF9">
            <w:pPr>
              <w:spacing w:after="0" w:line="240" w:lineRule="auto"/>
              <w:contextualSpacing/>
              <w:jc w:val="both"/>
              <w:rPr>
                <w:rFonts w:ascii="Times New Roman" w:hAnsi="Times New Roman" w:cs="Times New Roman"/>
                <w:sz w:val="30"/>
                <w:szCs w:val="30"/>
              </w:rPr>
            </w:pPr>
            <w:r w:rsidRPr="007A2CF9">
              <w:rPr>
                <w:rFonts w:ascii="Times New Roman" w:hAnsi="Times New Roman" w:cs="Times New Roman"/>
                <w:sz w:val="30"/>
                <w:szCs w:val="30"/>
              </w:rPr>
              <w:t>1/1</w:t>
            </w:r>
          </w:p>
        </w:tc>
      </w:tr>
    </w:tbl>
    <w:p w14:paraId="61C892B9" w14:textId="77777777" w:rsidR="007A2CF9" w:rsidRDefault="007A2CF9" w:rsidP="00E9388F">
      <w:pPr>
        <w:spacing w:after="0" w:line="240" w:lineRule="auto"/>
        <w:contextualSpacing/>
        <w:jc w:val="both"/>
        <w:rPr>
          <w:rFonts w:ascii="Times New Roman" w:hAnsi="Times New Roman" w:cs="Times New Roman"/>
          <w:sz w:val="30"/>
          <w:szCs w:val="30"/>
        </w:rPr>
      </w:pPr>
    </w:p>
    <w:p w14:paraId="66B19E8B" w14:textId="77777777" w:rsidR="007A2CF9" w:rsidRDefault="007A2CF9" w:rsidP="00E9388F">
      <w:pPr>
        <w:spacing w:after="0" w:line="240" w:lineRule="auto"/>
        <w:contextualSpacing/>
        <w:jc w:val="both"/>
        <w:rPr>
          <w:rFonts w:ascii="Times New Roman" w:hAnsi="Times New Roman" w:cs="Times New Roman"/>
          <w:sz w:val="30"/>
          <w:szCs w:val="30"/>
        </w:rPr>
      </w:pPr>
    </w:p>
    <w:p w14:paraId="471C2472" w14:textId="77777777" w:rsidR="007A2CF9" w:rsidRDefault="007A2CF9" w:rsidP="00E9388F">
      <w:pPr>
        <w:spacing w:after="0" w:line="240" w:lineRule="auto"/>
        <w:contextualSpacing/>
        <w:jc w:val="both"/>
        <w:rPr>
          <w:rFonts w:ascii="Times New Roman" w:hAnsi="Times New Roman" w:cs="Times New Roman"/>
          <w:sz w:val="30"/>
          <w:szCs w:val="30"/>
        </w:rPr>
      </w:pPr>
    </w:p>
    <w:p w14:paraId="1DAEFD1D" w14:textId="77777777" w:rsidR="000C2C3F" w:rsidRDefault="000C2C3F" w:rsidP="00E9388F">
      <w:pPr>
        <w:spacing w:after="0" w:line="240" w:lineRule="auto"/>
        <w:contextualSpacing/>
        <w:jc w:val="both"/>
        <w:rPr>
          <w:rFonts w:ascii="Times New Roman" w:hAnsi="Times New Roman" w:cs="Times New Roman"/>
          <w:sz w:val="30"/>
          <w:szCs w:val="30"/>
        </w:rPr>
      </w:pPr>
    </w:p>
    <w:p w14:paraId="5D30F0E3" w14:textId="77777777" w:rsidR="000C2C3F" w:rsidRDefault="000C2C3F" w:rsidP="00E9388F">
      <w:pPr>
        <w:spacing w:after="0" w:line="240" w:lineRule="auto"/>
        <w:contextualSpacing/>
        <w:jc w:val="both"/>
        <w:rPr>
          <w:rFonts w:ascii="Times New Roman" w:hAnsi="Times New Roman" w:cs="Times New Roman"/>
          <w:sz w:val="30"/>
          <w:szCs w:val="30"/>
        </w:rPr>
      </w:pPr>
    </w:p>
    <w:p w14:paraId="39962CE0" w14:textId="77777777" w:rsidR="000C2C3F" w:rsidRDefault="000C2C3F" w:rsidP="00E9388F">
      <w:pPr>
        <w:spacing w:after="0" w:line="240" w:lineRule="auto"/>
        <w:contextualSpacing/>
        <w:jc w:val="both"/>
        <w:rPr>
          <w:rFonts w:ascii="Times New Roman" w:hAnsi="Times New Roman" w:cs="Times New Roman"/>
          <w:sz w:val="30"/>
          <w:szCs w:val="30"/>
        </w:rPr>
      </w:pPr>
    </w:p>
    <w:p w14:paraId="5144633E" w14:textId="77777777" w:rsidR="000C2C3F" w:rsidRDefault="000C2C3F" w:rsidP="00E9388F">
      <w:pPr>
        <w:spacing w:after="0" w:line="240" w:lineRule="auto"/>
        <w:contextualSpacing/>
        <w:jc w:val="both"/>
        <w:rPr>
          <w:rFonts w:ascii="Times New Roman" w:hAnsi="Times New Roman" w:cs="Times New Roman"/>
          <w:sz w:val="30"/>
          <w:szCs w:val="30"/>
        </w:rPr>
      </w:pPr>
    </w:p>
    <w:p w14:paraId="47A02182" w14:textId="77777777" w:rsidR="000C2C3F" w:rsidRDefault="000C2C3F" w:rsidP="00E9388F">
      <w:pPr>
        <w:spacing w:after="0" w:line="240" w:lineRule="auto"/>
        <w:contextualSpacing/>
        <w:jc w:val="both"/>
        <w:rPr>
          <w:rFonts w:ascii="Times New Roman" w:hAnsi="Times New Roman" w:cs="Times New Roman"/>
          <w:sz w:val="30"/>
          <w:szCs w:val="30"/>
        </w:rPr>
      </w:pPr>
    </w:p>
    <w:p w14:paraId="653245DA" w14:textId="77777777" w:rsidR="007A2CF9" w:rsidRDefault="007A2CF9" w:rsidP="007A2CF9">
      <w:pPr>
        <w:spacing w:after="0" w:line="240" w:lineRule="auto"/>
        <w:contextualSpacing/>
        <w:jc w:val="center"/>
        <w:rPr>
          <w:rFonts w:ascii="Times New Roman" w:hAnsi="Times New Roman" w:cs="Times New Roman"/>
          <w:b/>
          <w:bCs/>
          <w:sz w:val="30"/>
          <w:szCs w:val="30"/>
        </w:rPr>
      </w:pPr>
      <w:r w:rsidRPr="007A2CF9">
        <w:rPr>
          <w:rFonts w:ascii="Times New Roman" w:hAnsi="Times New Roman" w:cs="Times New Roman"/>
          <w:b/>
          <w:bCs/>
          <w:sz w:val="30"/>
          <w:szCs w:val="30"/>
        </w:rPr>
        <w:t>В ПОМОЩЬ ПЕДАГОГАМ</w:t>
      </w:r>
    </w:p>
    <w:p w14:paraId="54AE9CED" w14:textId="77777777" w:rsidR="007E651F" w:rsidRPr="007E651F" w:rsidRDefault="007A2CF9" w:rsidP="007E651F">
      <w:pPr>
        <w:pStyle w:val="a5"/>
        <w:numPr>
          <w:ilvl w:val="0"/>
          <w:numId w:val="9"/>
        </w:numPr>
        <w:spacing w:after="0" w:line="240" w:lineRule="auto"/>
        <w:ind w:left="0" w:firstLine="567"/>
        <w:jc w:val="both"/>
        <w:rPr>
          <w:rFonts w:ascii="Times New Roman" w:hAnsi="Times New Roman" w:cs="Times New Roman"/>
          <w:sz w:val="30"/>
          <w:szCs w:val="30"/>
        </w:rPr>
      </w:pPr>
      <w:r w:rsidRPr="007A2CF9">
        <w:rPr>
          <w:rFonts w:ascii="Times New Roman" w:hAnsi="Times New Roman" w:cs="Times New Roman"/>
          <w:bCs/>
          <w:sz w:val="30"/>
          <w:szCs w:val="30"/>
        </w:rPr>
        <w:t xml:space="preserve">электронные версии учебников и учебных пособий </w:t>
      </w:r>
    </w:p>
    <w:p w14:paraId="49C71D0B" w14:textId="77777777" w:rsidR="007E651F" w:rsidRPr="007E651F" w:rsidRDefault="007E651F" w:rsidP="007E651F">
      <w:pPr>
        <w:pStyle w:val="a5"/>
        <w:spacing w:after="0" w:line="240" w:lineRule="auto"/>
        <w:ind w:left="0" w:firstLine="567"/>
        <w:jc w:val="both"/>
        <w:rPr>
          <w:rFonts w:ascii="Times New Roman" w:hAnsi="Times New Roman" w:cs="Times New Roman"/>
          <w:bCs/>
          <w:color w:val="0F243E" w:themeColor="text2" w:themeShade="80"/>
          <w:sz w:val="30"/>
          <w:szCs w:val="30"/>
        </w:rPr>
      </w:pPr>
      <w:hyperlink r:id="rId17" w:history="1">
        <w:r w:rsidRPr="007E651F">
          <w:rPr>
            <w:rStyle w:val="a6"/>
            <w:rFonts w:ascii="Times New Roman" w:hAnsi="Times New Roman" w:cs="Times New Roman"/>
            <w:bCs/>
            <w:color w:val="0F243E" w:themeColor="text2" w:themeShade="80"/>
            <w:sz w:val="30"/>
            <w:szCs w:val="30"/>
            <w:u w:val="none"/>
            <w:lang w:val="en-US"/>
          </w:rPr>
          <w:t>https</w:t>
        </w:r>
        <w:r w:rsidRPr="007E651F">
          <w:rPr>
            <w:rStyle w:val="a6"/>
            <w:rFonts w:ascii="Times New Roman" w:hAnsi="Times New Roman" w:cs="Times New Roman"/>
            <w:bCs/>
            <w:color w:val="0F243E" w:themeColor="text2" w:themeShade="80"/>
            <w:sz w:val="30"/>
            <w:szCs w:val="30"/>
            <w:u w:val="none"/>
          </w:rPr>
          <w:t>://</w:t>
        </w:r>
        <w:r w:rsidRPr="007E651F">
          <w:rPr>
            <w:rStyle w:val="a6"/>
            <w:rFonts w:ascii="Times New Roman" w:hAnsi="Times New Roman" w:cs="Times New Roman"/>
            <w:bCs/>
            <w:color w:val="0F243E" w:themeColor="text2" w:themeShade="80"/>
            <w:sz w:val="30"/>
            <w:szCs w:val="30"/>
            <w:u w:val="none"/>
            <w:lang w:val="en-US"/>
          </w:rPr>
          <w:t>e</w:t>
        </w:r>
        <w:r w:rsidRPr="007E651F">
          <w:rPr>
            <w:rStyle w:val="a6"/>
            <w:rFonts w:ascii="Times New Roman" w:hAnsi="Times New Roman" w:cs="Times New Roman"/>
            <w:bCs/>
            <w:color w:val="0F243E" w:themeColor="text2" w:themeShade="80"/>
            <w:sz w:val="30"/>
            <w:szCs w:val="30"/>
            <w:u w:val="none"/>
          </w:rPr>
          <w:t>-</w:t>
        </w:r>
        <w:r w:rsidRPr="007E651F">
          <w:rPr>
            <w:rStyle w:val="a6"/>
            <w:rFonts w:ascii="Times New Roman" w:hAnsi="Times New Roman" w:cs="Times New Roman"/>
            <w:bCs/>
            <w:color w:val="0F243E" w:themeColor="text2" w:themeShade="80"/>
            <w:sz w:val="30"/>
            <w:szCs w:val="30"/>
            <w:u w:val="none"/>
            <w:lang w:val="en-US"/>
          </w:rPr>
          <w:t>padruchnik</w:t>
        </w:r>
        <w:r w:rsidRPr="007E651F">
          <w:rPr>
            <w:rStyle w:val="a6"/>
            <w:rFonts w:ascii="Times New Roman" w:hAnsi="Times New Roman" w:cs="Times New Roman"/>
            <w:bCs/>
            <w:color w:val="0F243E" w:themeColor="text2" w:themeShade="80"/>
            <w:sz w:val="30"/>
            <w:szCs w:val="30"/>
            <w:u w:val="none"/>
          </w:rPr>
          <w:t>.</w:t>
        </w:r>
        <w:r w:rsidRPr="007E651F">
          <w:rPr>
            <w:rStyle w:val="a6"/>
            <w:rFonts w:ascii="Times New Roman" w:hAnsi="Times New Roman" w:cs="Times New Roman"/>
            <w:bCs/>
            <w:color w:val="0F243E" w:themeColor="text2" w:themeShade="80"/>
            <w:sz w:val="30"/>
            <w:szCs w:val="30"/>
            <w:u w:val="none"/>
            <w:lang w:val="en-US"/>
          </w:rPr>
          <w:t>adu</w:t>
        </w:r>
        <w:r w:rsidRPr="007E651F">
          <w:rPr>
            <w:rStyle w:val="a6"/>
            <w:rFonts w:ascii="Times New Roman" w:hAnsi="Times New Roman" w:cs="Times New Roman"/>
            <w:bCs/>
            <w:color w:val="0F243E" w:themeColor="text2" w:themeShade="80"/>
            <w:sz w:val="30"/>
            <w:szCs w:val="30"/>
            <w:u w:val="none"/>
          </w:rPr>
          <w:t>.</w:t>
        </w:r>
        <w:r w:rsidRPr="007E651F">
          <w:rPr>
            <w:rStyle w:val="a6"/>
            <w:rFonts w:ascii="Times New Roman" w:hAnsi="Times New Roman" w:cs="Times New Roman"/>
            <w:bCs/>
            <w:color w:val="0F243E" w:themeColor="text2" w:themeShade="80"/>
            <w:sz w:val="30"/>
            <w:szCs w:val="30"/>
            <w:u w:val="none"/>
            <w:lang w:val="en-US"/>
          </w:rPr>
          <w:t>by</w:t>
        </w:r>
        <w:r w:rsidRPr="007E651F">
          <w:rPr>
            <w:rStyle w:val="a6"/>
            <w:rFonts w:ascii="Times New Roman" w:hAnsi="Times New Roman" w:cs="Times New Roman"/>
            <w:bCs/>
            <w:color w:val="0F243E" w:themeColor="text2" w:themeShade="80"/>
            <w:sz w:val="30"/>
            <w:szCs w:val="30"/>
            <w:u w:val="none"/>
          </w:rPr>
          <w:t>/</w:t>
        </w:r>
      </w:hyperlink>
    </w:p>
    <w:p w14:paraId="76B20CE1" w14:textId="77777777" w:rsidR="007A2CF9" w:rsidRPr="007A2CF9" w:rsidRDefault="007A2CF9" w:rsidP="007E651F">
      <w:pPr>
        <w:pStyle w:val="a5"/>
        <w:numPr>
          <w:ilvl w:val="0"/>
          <w:numId w:val="9"/>
        </w:numPr>
        <w:spacing w:after="0" w:line="240" w:lineRule="auto"/>
        <w:ind w:left="0" w:firstLine="567"/>
        <w:jc w:val="both"/>
        <w:rPr>
          <w:rFonts w:ascii="Times New Roman" w:hAnsi="Times New Roman" w:cs="Times New Roman"/>
          <w:sz w:val="30"/>
          <w:szCs w:val="30"/>
        </w:rPr>
      </w:pPr>
      <w:r w:rsidRPr="007A2CF9">
        <w:rPr>
          <w:rFonts w:ascii="Times New Roman" w:hAnsi="Times New Roman" w:cs="Times New Roman"/>
          <w:bCs/>
          <w:sz w:val="30"/>
          <w:szCs w:val="30"/>
        </w:rPr>
        <w:t>рекомендации по использованию учебников, учебных пособий, методические пособия для учителей</w:t>
      </w:r>
    </w:p>
    <w:p w14:paraId="27A5046F" w14:textId="77777777" w:rsidR="007A2CF9" w:rsidRPr="007E651F" w:rsidRDefault="007A2CF9" w:rsidP="007A2CF9">
      <w:pPr>
        <w:spacing w:after="0" w:line="240" w:lineRule="auto"/>
        <w:contextualSpacing/>
        <w:jc w:val="both"/>
        <w:rPr>
          <w:rFonts w:ascii="Times New Roman" w:hAnsi="Times New Roman" w:cs="Times New Roman"/>
          <w:i/>
          <w:color w:val="0F243E" w:themeColor="text2" w:themeShade="80"/>
          <w:sz w:val="30"/>
          <w:szCs w:val="30"/>
        </w:rPr>
      </w:pPr>
      <w:r w:rsidRPr="007E651F">
        <w:rPr>
          <w:rFonts w:ascii="Times New Roman" w:hAnsi="Times New Roman" w:cs="Times New Roman"/>
          <w:i/>
          <w:color w:val="0F243E" w:themeColor="text2" w:themeShade="80"/>
          <w:sz w:val="30"/>
          <w:szCs w:val="30"/>
        </w:rPr>
        <w:t> </w:t>
      </w:r>
      <w:r w:rsidRPr="007E651F">
        <w:rPr>
          <w:rFonts w:ascii="Times New Roman" w:hAnsi="Times New Roman" w:cs="Times New Roman"/>
          <w:bCs/>
          <w:i/>
          <w:iCs/>
          <w:color w:val="0F243E" w:themeColor="text2" w:themeShade="80"/>
          <w:sz w:val="30"/>
          <w:szCs w:val="30"/>
          <w:lang w:val="be-BY"/>
        </w:rPr>
        <w:t xml:space="preserve"> аdu.by /</w:t>
      </w:r>
      <w:r>
        <w:fldChar w:fldCharType="begin"/>
      </w:r>
      <w:r>
        <w:instrText>HYPERLINK "https://adu.by/ru/"</w:instrText>
      </w:r>
      <w:r>
        <w:fldChar w:fldCharType="separate"/>
      </w:r>
      <w:r w:rsidRPr="007E651F">
        <w:rPr>
          <w:rStyle w:val="a6"/>
          <w:rFonts w:ascii="Times New Roman" w:hAnsi="Times New Roman" w:cs="Times New Roman"/>
          <w:bCs/>
          <w:i/>
          <w:color w:val="0F243E" w:themeColor="text2" w:themeShade="80"/>
          <w:sz w:val="30"/>
          <w:szCs w:val="30"/>
          <w:u w:val="none"/>
        </w:rPr>
        <w:t>Главная</w:t>
      </w:r>
      <w:r>
        <w:fldChar w:fldCharType="end"/>
      </w:r>
      <w:r w:rsidRPr="007E651F">
        <w:rPr>
          <w:rFonts w:ascii="Times New Roman" w:hAnsi="Times New Roman" w:cs="Times New Roman"/>
          <w:bCs/>
          <w:i/>
          <w:color w:val="0F243E" w:themeColor="text2" w:themeShade="80"/>
          <w:sz w:val="30"/>
          <w:szCs w:val="30"/>
        </w:rPr>
        <w:t>/</w:t>
      </w:r>
      <w:hyperlink r:id="rId18" w:history="1">
        <w:r w:rsidRPr="007E651F">
          <w:rPr>
            <w:rStyle w:val="a6"/>
            <w:rFonts w:ascii="Times New Roman" w:hAnsi="Times New Roman" w:cs="Times New Roman"/>
            <w:bCs/>
            <w:i/>
            <w:color w:val="0F243E" w:themeColor="text2" w:themeShade="80"/>
            <w:sz w:val="30"/>
            <w:szCs w:val="30"/>
            <w:u w:val="none"/>
          </w:rPr>
          <w:t>Образовательный процесс. 2026/2027 учебный год</w:t>
        </w:r>
      </w:hyperlink>
      <w:hyperlink r:id="rId19" w:history="1">
        <w:r w:rsidRPr="007E651F">
          <w:rPr>
            <w:rStyle w:val="a6"/>
            <w:rFonts w:ascii="Times New Roman" w:hAnsi="Times New Roman" w:cs="Times New Roman"/>
            <w:bCs/>
            <w:i/>
            <w:color w:val="0F243E" w:themeColor="text2" w:themeShade="80"/>
            <w:sz w:val="30"/>
            <w:szCs w:val="30"/>
            <w:u w:val="none"/>
          </w:rPr>
          <w:t>/</w:t>
        </w:r>
      </w:hyperlink>
    </w:p>
    <w:p w14:paraId="00A7D0FF" w14:textId="77777777" w:rsidR="007E651F" w:rsidRDefault="007A2CF9" w:rsidP="007E651F">
      <w:pPr>
        <w:spacing w:after="0" w:line="240" w:lineRule="auto"/>
        <w:contextualSpacing/>
        <w:jc w:val="both"/>
        <w:rPr>
          <w:rFonts w:ascii="Times New Roman" w:hAnsi="Times New Roman" w:cs="Times New Roman"/>
          <w:i/>
          <w:color w:val="0F243E" w:themeColor="text2" w:themeShade="80"/>
          <w:sz w:val="30"/>
          <w:szCs w:val="30"/>
        </w:rPr>
      </w:pPr>
      <w:hyperlink r:id="rId20" w:history="1">
        <w:r w:rsidRPr="007E651F">
          <w:rPr>
            <w:rStyle w:val="a6"/>
            <w:rFonts w:ascii="Times New Roman" w:hAnsi="Times New Roman" w:cs="Times New Roman"/>
            <w:bCs/>
            <w:i/>
            <w:color w:val="0F243E" w:themeColor="text2" w:themeShade="80"/>
            <w:sz w:val="30"/>
            <w:szCs w:val="30"/>
            <w:u w:val="none"/>
          </w:rPr>
          <w:t>ОБЩЕЕ СРЕДНЕЕ ОБРАЗОВАНИЕ</w:t>
        </w:r>
      </w:hyperlink>
      <w:r w:rsidRPr="007E651F">
        <w:rPr>
          <w:rFonts w:ascii="Times New Roman" w:hAnsi="Times New Roman" w:cs="Times New Roman"/>
          <w:bCs/>
          <w:i/>
          <w:color w:val="0F243E" w:themeColor="text2" w:themeShade="80"/>
          <w:sz w:val="30"/>
          <w:szCs w:val="30"/>
        </w:rPr>
        <w:t>/УЧЕБНЫЕ ПРЕДМЕТЫ. V–XI КЛАССЫ</w:t>
      </w:r>
    </w:p>
    <w:p w14:paraId="410982BB" w14:textId="77777777" w:rsidR="007A2CF9" w:rsidRPr="007E651F" w:rsidRDefault="007A2CF9" w:rsidP="007E651F">
      <w:pPr>
        <w:pStyle w:val="a5"/>
        <w:numPr>
          <w:ilvl w:val="0"/>
          <w:numId w:val="9"/>
        </w:numPr>
        <w:spacing w:after="0" w:line="240" w:lineRule="auto"/>
        <w:ind w:left="0" w:firstLine="567"/>
        <w:jc w:val="both"/>
        <w:rPr>
          <w:rFonts w:ascii="Times New Roman" w:hAnsi="Times New Roman" w:cs="Times New Roman"/>
          <w:i/>
          <w:color w:val="0F243E" w:themeColor="text2" w:themeShade="80"/>
          <w:sz w:val="30"/>
          <w:szCs w:val="30"/>
        </w:rPr>
      </w:pPr>
      <w:r w:rsidRPr="007E651F">
        <w:rPr>
          <w:rFonts w:ascii="Times New Roman" w:hAnsi="Times New Roman" w:cs="Times New Roman"/>
          <w:bCs/>
          <w:sz w:val="30"/>
          <w:szCs w:val="30"/>
        </w:rPr>
        <w:t xml:space="preserve">электронные приложения к учебным пособиям по информатике, биологии (8 </w:t>
      </w:r>
      <w:proofErr w:type="spellStart"/>
      <w:r w:rsidRPr="007E651F">
        <w:rPr>
          <w:rFonts w:ascii="Times New Roman" w:hAnsi="Times New Roman" w:cs="Times New Roman"/>
          <w:bCs/>
          <w:sz w:val="30"/>
          <w:szCs w:val="30"/>
        </w:rPr>
        <w:t>кл</w:t>
      </w:r>
      <w:proofErr w:type="spellEnd"/>
      <w:r w:rsidRPr="007E651F">
        <w:rPr>
          <w:rFonts w:ascii="Times New Roman" w:hAnsi="Times New Roman" w:cs="Times New Roman"/>
          <w:bCs/>
          <w:sz w:val="30"/>
          <w:szCs w:val="30"/>
        </w:rPr>
        <w:t xml:space="preserve">.), химии (10 </w:t>
      </w:r>
      <w:proofErr w:type="spellStart"/>
      <w:r w:rsidRPr="007E651F">
        <w:rPr>
          <w:rFonts w:ascii="Times New Roman" w:hAnsi="Times New Roman" w:cs="Times New Roman"/>
          <w:bCs/>
          <w:sz w:val="30"/>
          <w:szCs w:val="30"/>
        </w:rPr>
        <w:t>кл</w:t>
      </w:r>
      <w:proofErr w:type="spellEnd"/>
      <w:r w:rsidRPr="007E651F">
        <w:rPr>
          <w:rFonts w:ascii="Times New Roman" w:hAnsi="Times New Roman" w:cs="Times New Roman"/>
          <w:bCs/>
          <w:sz w:val="30"/>
          <w:szCs w:val="30"/>
        </w:rPr>
        <w:t>.)</w:t>
      </w:r>
    </w:p>
    <w:p w14:paraId="24E90D56" w14:textId="77777777" w:rsidR="007E651F" w:rsidRDefault="007A2CF9" w:rsidP="007E651F">
      <w:pPr>
        <w:spacing w:after="0" w:line="240" w:lineRule="auto"/>
        <w:contextualSpacing/>
        <w:jc w:val="both"/>
        <w:rPr>
          <w:rFonts w:ascii="Times New Roman" w:hAnsi="Times New Roman" w:cs="Times New Roman"/>
          <w:i/>
          <w:color w:val="0F243E" w:themeColor="text2" w:themeShade="80"/>
          <w:sz w:val="30"/>
          <w:szCs w:val="30"/>
        </w:rPr>
      </w:pPr>
      <w:r w:rsidRPr="007E651F">
        <w:rPr>
          <w:rFonts w:ascii="Times New Roman" w:hAnsi="Times New Roman" w:cs="Times New Roman"/>
          <w:i/>
          <w:color w:val="0F243E" w:themeColor="text2" w:themeShade="80"/>
          <w:sz w:val="30"/>
          <w:szCs w:val="30"/>
        </w:rPr>
        <w:t> </w:t>
      </w:r>
      <w:r w:rsidRPr="007E651F">
        <w:rPr>
          <w:rFonts w:ascii="Times New Roman" w:hAnsi="Times New Roman" w:cs="Times New Roman"/>
          <w:bCs/>
          <w:i/>
          <w:color w:val="0F243E" w:themeColor="text2" w:themeShade="80"/>
          <w:sz w:val="30"/>
          <w:szCs w:val="30"/>
          <w:lang w:val="be-BY"/>
        </w:rPr>
        <w:t>аdu.by /</w:t>
      </w:r>
      <w:hyperlink r:id="rId21" w:history="1">
        <w:r w:rsidRPr="007E651F">
          <w:rPr>
            <w:rStyle w:val="a6"/>
            <w:rFonts w:ascii="Times New Roman" w:hAnsi="Times New Roman" w:cs="Times New Roman"/>
            <w:bCs/>
            <w:i/>
            <w:color w:val="0F243E" w:themeColor="text2" w:themeShade="80"/>
            <w:sz w:val="30"/>
            <w:szCs w:val="30"/>
            <w:u w:val="none"/>
          </w:rPr>
          <w:t>Главная</w:t>
        </w:r>
      </w:hyperlink>
      <w:r w:rsidRPr="007E651F">
        <w:rPr>
          <w:rFonts w:ascii="Times New Roman" w:hAnsi="Times New Roman" w:cs="Times New Roman"/>
          <w:bCs/>
          <w:i/>
          <w:color w:val="0F243E" w:themeColor="text2" w:themeShade="80"/>
          <w:sz w:val="30"/>
          <w:szCs w:val="30"/>
        </w:rPr>
        <w:t>/</w:t>
      </w:r>
      <w:hyperlink r:id="rId22" w:history="1">
        <w:r w:rsidRPr="007E651F">
          <w:rPr>
            <w:rStyle w:val="a6"/>
            <w:rFonts w:ascii="Times New Roman" w:hAnsi="Times New Roman" w:cs="Times New Roman"/>
            <w:bCs/>
            <w:i/>
            <w:color w:val="0F243E" w:themeColor="text2" w:themeShade="80"/>
            <w:sz w:val="30"/>
            <w:szCs w:val="30"/>
            <w:u w:val="none"/>
          </w:rPr>
          <w:t>Электронная библиотека</w:t>
        </w:r>
      </w:hyperlink>
      <w:r w:rsidRPr="007E651F">
        <w:rPr>
          <w:rFonts w:ascii="Times New Roman" w:hAnsi="Times New Roman" w:cs="Times New Roman"/>
          <w:bCs/>
          <w:i/>
          <w:color w:val="0F243E" w:themeColor="text2" w:themeShade="80"/>
          <w:sz w:val="30"/>
          <w:szCs w:val="30"/>
        </w:rPr>
        <w:t>/Электронные приложения к учебным пособиям</w:t>
      </w:r>
    </w:p>
    <w:p w14:paraId="1BB17389" w14:textId="77777777" w:rsidR="007E651F" w:rsidRPr="007E651F" w:rsidRDefault="007A2CF9" w:rsidP="007E651F">
      <w:pPr>
        <w:pStyle w:val="a5"/>
        <w:numPr>
          <w:ilvl w:val="0"/>
          <w:numId w:val="9"/>
        </w:numPr>
        <w:spacing w:after="0" w:line="240" w:lineRule="auto"/>
        <w:ind w:left="0" w:firstLine="567"/>
        <w:jc w:val="both"/>
        <w:rPr>
          <w:rFonts w:ascii="Times New Roman" w:hAnsi="Times New Roman" w:cs="Times New Roman"/>
          <w:i/>
          <w:color w:val="0F243E" w:themeColor="text2" w:themeShade="80"/>
          <w:sz w:val="30"/>
          <w:szCs w:val="30"/>
        </w:rPr>
      </w:pPr>
      <w:r w:rsidRPr="007E651F">
        <w:rPr>
          <w:rFonts w:ascii="Times New Roman" w:hAnsi="Times New Roman" w:cs="Times New Roman"/>
          <w:bCs/>
          <w:sz w:val="30"/>
          <w:szCs w:val="30"/>
        </w:rPr>
        <w:t>дополнительные ресурсы: «Профильное обучение», «Школа олимпиадного движения», «Республиканский мониторинг качества образования», «Технологии искусственного интеллекта в образовательном процессе», «Проектная деятельность», единый информационно-образовательный ресурс (</w:t>
      </w:r>
      <w:r w:rsidRPr="007E651F">
        <w:rPr>
          <w:rFonts w:ascii="Times New Roman" w:hAnsi="Times New Roman" w:cs="Times New Roman"/>
          <w:bCs/>
          <w:i/>
          <w:sz w:val="30"/>
          <w:szCs w:val="30"/>
          <w:lang w:val="en-US"/>
        </w:rPr>
        <w:t>eior</w:t>
      </w:r>
      <w:r w:rsidRPr="007E651F">
        <w:rPr>
          <w:rFonts w:ascii="Times New Roman" w:hAnsi="Times New Roman" w:cs="Times New Roman"/>
          <w:bCs/>
          <w:i/>
          <w:sz w:val="30"/>
          <w:szCs w:val="30"/>
        </w:rPr>
        <w:t>.</w:t>
      </w:r>
      <w:r w:rsidRPr="007E651F">
        <w:rPr>
          <w:rFonts w:ascii="Times New Roman" w:hAnsi="Times New Roman" w:cs="Times New Roman"/>
          <w:bCs/>
          <w:i/>
          <w:sz w:val="30"/>
          <w:szCs w:val="30"/>
          <w:lang w:val="en-US"/>
        </w:rPr>
        <w:t>by</w:t>
      </w:r>
      <w:r w:rsidRPr="007E651F">
        <w:rPr>
          <w:rFonts w:ascii="Times New Roman" w:hAnsi="Times New Roman" w:cs="Times New Roman"/>
          <w:bCs/>
          <w:sz w:val="30"/>
          <w:szCs w:val="30"/>
        </w:rPr>
        <w:t>), конструктор заданий, комплексы интерактивных дидактических материалов (</w:t>
      </w:r>
      <w:r w:rsidRPr="007E651F">
        <w:rPr>
          <w:rFonts w:ascii="Times New Roman" w:hAnsi="Times New Roman" w:cs="Times New Roman"/>
          <w:bCs/>
          <w:i/>
          <w:sz w:val="30"/>
          <w:szCs w:val="30"/>
          <w:lang w:val="en-US"/>
        </w:rPr>
        <w:t>boxapps</w:t>
      </w:r>
      <w:r w:rsidRPr="007E651F">
        <w:rPr>
          <w:rFonts w:ascii="Times New Roman" w:hAnsi="Times New Roman" w:cs="Times New Roman"/>
          <w:bCs/>
          <w:i/>
          <w:sz w:val="30"/>
          <w:szCs w:val="30"/>
        </w:rPr>
        <w:t>.</w:t>
      </w:r>
      <w:r w:rsidRPr="007E651F">
        <w:rPr>
          <w:rFonts w:ascii="Times New Roman" w:hAnsi="Times New Roman" w:cs="Times New Roman"/>
          <w:bCs/>
          <w:i/>
          <w:sz w:val="30"/>
          <w:szCs w:val="30"/>
          <w:lang w:val="en-US"/>
        </w:rPr>
        <w:t>adu</w:t>
      </w:r>
      <w:r w:rsidRPr="007E651F">
        <w:rPr>
          <w:rFonts w:ascii="Times New Roman" w:hAnsi="Times New Roman" w:cs="Times New Roman"/>
          <w:bCs/>
          <w:i/>
          <w:sz w:val="30"/>
          <w:szCs w:val="30"/>
        </w:rPr>
        <w:t>.</w:t>
      </w:r>
      <w:r w:rsidRPr="007E651F">
        <w:rPr>
          <w:rFonts w:ascii="Times New Roman" w:hAnsi="Times New Roman" w:cs="Times New Roman"/>
          <w:bCs/>
          <w:i/>
          <w:sz w:val="30"/>
          <w:szCs w:val="30"/>
          <w:lang w:val="en-US"/>
        </w:rPr>
        <w:t>by</w:t>
      </w:r>
      <w:r w:rsidRPr="007E651F">
        <w:rPr>
          <w:rFonts w:ascii="Times New Roman" w:hAnsi="Times New Roman" w:cs="Times New Roman"/>
          <w:bCs/>
          <w:sz w:val="30"/>
          <w:szCs w:val="30"/>
        </w:rPr>
        <w:t>) и др.</w:t>
      </w:r>
    </w:p>
    <w:p w14:paraId="01AA19B4" w14:textId="77777777" w:rsidR="007A2CF9" w:rsidRPr="007E651F" w:rsidRDefault="007A2CF9" w:rsidP="007E651F">
      <w:pPr>
        <w:pStyle w:val="a5"/>
        <w:numPr>
          <w:ilvl w:val="0"/>
          <w:numId w:val="9"/>
        </w:numPr>
        <w:spacing w:after="0" w:line="240" w:lineRule="auto"/>
        <w:ind w:left="0" w:firstLine="567"/>
        <w:jc w:val="both"/>
        <w:rPr>
          <w:rFonts w:ascii="Times New Roman" w:hAnsi="Times New Roman" w:cs="Times New Roman"/>
          <w:i/>
          <w:color w:val="0F243E" w:themeColor="text2" w:themeShade="80"/>
          <w:sz w:val="30"/>
          <w:szCs w:val="30"/>
        </w:rPr>
      </w:pPr>
      <w:r w:rsidRPr="007E651F">
        <w:rPr>
          <w:rFonts w:ascii="Times New Roman" w:hAnsi="Times New Roman" w:cs="Times New Roman"/>
          <w:bCs/>
          <w:sz w:val="30"/>
          <w:szCs w:val="30"/>
          <w:lang w:val="be-BY"/>
        </w:rPr>
        <w:t xml:space="preserve">УМК </w:t>
      </w:r>
      <w:r w:rsidRPr="007E651F">
        <w:rPr>
          <w:rFonts w:ascii="Times New Roman" w:hAnsi="Times New Roman" w:cs="Times New Roman"/>
          <w:bCs/>
          <w:sz w:val="30"/>
          <w:szCs w:val="30"/>
        </w:rPr>
        <w:t xml:space="preserve">для </w:t>
      </w:r>
      <w:r w:rsidRPr="007E651F">
        <w:rPr>
          <w:rFonts w:ascii="Times New Roman" w:hAnsi="Times New Roman" w:cs="Times New Roman"/>
          <w:bCs/>
          <w:sz w:val="30"/>
          <w:szCs w:val="30"/>
          <w:lang w:val="be-BY"/>
        </w:rPr>
        <w:t>факультативных занятий по формированию функциональной грамотности</w:t>
      </w:r>
    </w:p>
    <w:p w14:paraId="75A8B414" w14:textId="77777777" w:rsidR="007A2CF9" w:rsidRPr="007E651F" w:rsidRDefault="007A2CF9" w:rsidP="007A2CF9">
      <w:pPr>
        <w:spacing w:after="0" w:line="240" w:lineRule="auto"/>
        <w:contextualSpacing/>
        <w:jc w:val="both"/>
        <w:rPr>
          <w:rFonts w:ascii="Times New Roman" w:hAnsi="Times New Roman" w:cs="Times New Roman"/>
          <w:i/>
          <w:sz w:val="30"/>
          <w:szCs w:val="30"/>
        </w:rPr>
      </w:pPr>
      <w:r w:rsidRPr="007A2CF9">
        <w:rPr>
          <w:rFonts w:ascii="Times New Roman" w:hAnsi="Times New Roman" w:cs="Times New Roman"/>
          <w:sz w:val="30"/>
          <w:szCs w:val="30"/>
        </w:rPr>
        <w:t> </w:t>
      </w:r>
      <w:r w:rsidRPr="007A2CF9">
        <w:rPr>
          <w:rFonts w:ascii="Times New Roman" w:hAnsi="Times New Roman" w:cs="Times New Roman"/>
          <w:bCs/>
          <w:sz w:val="30"/>
          <w:szCs w:val="30"/>
          <w:lang w:val="be-BY"/>
        </w:rPr>
        <w:t xml:space="preserve"> </w:t>
      </w:r>
      <w:r w:rsidRPr="007E651F">
        <w:rPr>
          <w:rFonts w:ascii="Times New Roman" w:hAnsi="Times New Roman" w:cs="Times New Roman"/>
          <w:bCs/>
          <w:i/>
          <w:color w:val="0F243E" w:themeColor="text2" w:themeShade="80"/>
          <w:sz w:val="30"/>
          <w:szCs w:val="30"/>
          <w:lang w:val="be-BY"/>
        </w:rPr>
        <w:t>аdu.by /</w:t>
      </w:r>
      <w:hyperlink r:id="rId23" w:history="1">
        <w:r w:rsidRPr="007E651F">
          <w:rPr>
            <w:rStyle w:val="a6"/>
            <w:rFonts w:ascii="Times New Roman" w:hAnsi="Times New Roman" w:cs="Times New Roman"/>
            <w:bCs/>
            <w:i/>
            <w:color w:val="0F243E" w:themeColor="text2" w:themeShade="80"/>
            <w:sz w:val="30"/>
            <w:szCs w:val="30"/>
            <w:u w:val="none"/>
          </w:rPr>
          <w:t>Главная</w:t>
        </w:r>
      </w:hyperlink>
      <w:r w:rsidRPr="007E651F">
        <w:rPr>
          <w:rFonts w:ascii="Times New Roman" w:hAnsi="Times New Roman" w:cs="Times New Roman"/>
          <w:bCs/>
          <w:i/>
          <w:color w:val="0F243E" w:themeColor="text2" w:themeShade="80"/>
          <w:sz w:val="30"/>
          <w:szCs w:val="30"/>
        </w:rPr>
        <w:t>/</w:t>
      </w:r>
      <w:hyperlink r:id="rId24" w:history="1">
        <w:r w:rsidRPr="007E651F">
          <w:rPr>
            <w:rStyle w:val="a6"/>
            <w:rFonts w:ascii="Times New Roman" w:hAnsi="Times New Roman" w:cs="Times New Roman"/>
            <w:bCs/>
            <w:i/>
            <w:color w:val="0F243E" w:themeColor="text2" w:themeShade="80"/>
            <w:sz w:val="30"/>
            <w:szCs w:val="30"/>
            <w:u w:val="none"/>
          </w:rPr>
          <w:t>Образовательный процесс. 2026/2027 учебный год</w:t>
        </w:r>
      </w:hyperlink>
      <w:r w:rsidRPr="007E651F">
        <w:rPr>
          <w:rFonts w:ascii="Times New Roman" w:hAnsi="Times New Roman" w:cs="Times New Roman"/>
          <w:bCs/>
          <w:i/>
          <w:color w:val="0F243E" w:themeColor="text2" w:themeShade="80"/>
          <w:sz w:val="30"/>
          <w:szCs w:val="30"/>
        </w:rPr>
        <w:t>/</w:t>
      </w:r>
      <w:hyperlink r:id="rId25" w:history="1">
        <w:r w:rsidRPr="007E651F">
          <w:rPr>
            <w:rStyle w:val="a6"/>
            <w:rFonts w:ascii="Times New Roman" w:hAnsi="Times New Roman" w:cs="Times New Roman"/>
            <w:bCs/>
            <w:i/>
            <w:color w:val="0F243E" w:themeColor="text2" w:themeShade="80"/>
            <w:sz w:val="30"/>
            <w:szCs w:val="30"/>
            <w:u w:val="none"/>
          </w:rPr>
          <w:t>ОБЩЕЕ СРЕДНЕЕ ОБРАЗОВАНИЕ</w:t>
        </w:r>
      </w:hyperlink>
      <w:r w:rsidRPr="007E651F">
        <w:rPr>
          <w:rFonts w:ascii="Times New Roman" w:hAnsi="Times New Roman" w:cs="Times New Roman"/>
          <w:bCs/>
          <w:i/>
          <w:color w:val="0F243E" w:themeColor="text2" w:themeShade="80"/>
          <w:sz w:val="30"/>
          <w:szCs w:val="30"/>
        </w:rPr>
        <w:t>/УЧЕБНЫЕ ПРЕДМЕТЫ. V–XI КЛАССЫ/</w:t>
      </w:r>
      <w:r w:rsidRPr="007E651F">
        <w:rPr>
          <w:rFonts w:ascii="Times New Roman" w:hAnsi="Times New Roman" w:cs="Times New Roman"/>
          <w:bCs/>
          <w:i/>
          <w:color w:val="0F243E" w:themeColor="text2" w:themeShade="80"/>
          <w:sz w:val="30"/>
          <w:szCs w:val="30"/>
          <w:lang w:val="be-BY"/>
        </w:rPr>
        <w:t xml:space="preserve">Учебно-методических комплексов </w:t>
      </w:r>
      <w:r w:rsidRPr="007E651F">
        <w:rPr>
          <w:rFonts w:ascii="Times New Roman" w:hAnsi="Times New Roman" w:cs="Times New Roman"/>
          <w:bCs/>
          <w:i/>
          <w:color w:val="0F243E" w:themeColor="text2" w:themeShade="80"/>
          <w:sz w:val="30"/>
          <w:szCs w:val="30"/>
        </w:rPr>
        <w:t xml:space="preserve">для </w:t>
      </w:r>
      <w:r w:rsidRPr="007E651F">
        <w:rPr>
          <w:rFonts w:ascii="Times New Roman" w:hAnsi="Times New Roman" w:cs="Times New Roman"/>
          <w:bCs/>
          <w:i/>
          <w:color w:val="0F243E" w:themeColor="text2" w:themeShade="80"/>
          <w:sz w:val="30"/>
          <w:szCs w:val="30"/>
          <w:lang w:val="be-BY"/>
        </w:rPr>
        <w:t>факультативных занятий по формированию функциональной грамотности</w:t>
      </w:r>
    </w:p>
    <w:p w14:paraId="64114B1E" w14:textId="77777777" w:rsidR="007A2CF9" w:rsidRPr="007E651F" w:rsidRDefault="007A2CF9" w:rsidP="007E651F">
      <w:pPr>
        <w:pStyle w:val="a5"/>
        <w:numPr>
          <w:ilvl w:val="0"/>
          <w:numId w:val="9"/>
        </w:numPr>
        <w:spacing w:after="0" w:line="240" w:lineRule="auto"/>
        <w:ind w:left="0" w:firstLine="567"/>
        <w:jc w:val="both"/>
        <w:rPr>
          <w:rFonts w:ascii="Times New Roman" w:hAnsi="Times New Roman" w:cs="Times New Roman"/>
          <w:sz w:val="30"/>
          <w:szCs w:val="30"/>
        </w:rPr>
      </w:pPr>
      <w:r w:rsidRPr="007E651F">
        <w:rPr>
          <w:rFonts w:ascii="Times New Roman" w:hAnsi="Times New Roman" w:cs="Times New Roman"/>
          <w:bCs/>
          <w:sz w:val="30"/>
          <w:szCs w:val="30"/>
          <w:lang w:val="be-BY"/>
        </w:rPr>
        <w:t xml:space="preserve">комплекты интегрированных межпредметных заданий «Исследуем, проектируем, создаем» (для учващихся </w:t>
      </w:r>
      <w:r w:rsidRPr="007E651F">
        <w:rPr>
          <w:rFonts w:ascii="Times New Roman" w:hAnsi="Times New Roman" w:cs="Times New Roman"/>
          <w:bCs/>
          <w:sz w:val="30"/>
          <w:szCs w:val="30"/>
          <w:lang w:val="en-US"/>
        </w:rPr>
        <w:t>II</w:t>
      </w:r>
      <w:r w:rsidRPr="007E651F">
        <w:rPr>
          <w:rFonts w:ascii="Times New Roman" w:hAnsi="Times New Roman" w:cs="Times New Roman"/>
          <w:bCs/>
          <w:sz w:val="30"/>
          <w:szCs w:val="30"/>
        </w:rPr>
        <w:t xml:space="preserve"> ступени общего среднего образования</w:t>
      </w:r>
      <w:r w:rsidRPr="007E651F">
        <w:rPr>
          <w:rFonts w:ascii="Times New Roman" w:hAnsi="Times New Roman" w:cs="Times New Roman"/>
          <w:bCs/>
          <w:sz w:val="30"/>
          <w:szCs w:val="30"/>
          <w:lang w:val="be-BY"/>
        </w:rPr>
        <w:t>)</w:t>
      </w:r>
    </w:p>
    <w:p w14:paraId="067B99D7" w14:textId="77777777" w:rsidR="007A2CF9" w:rsidRPr="007E651F" w:rsidRDefault="007A2CF9" w:rsidP="007A2CF9">
      <w:pPr>
        <w:spacing w:after="0" w:line="240" w:lineRule="auto"/>
        <w:contextualSpacing/>
        <w:jc w:val="both"/>
        <w:rPr>
          <w:rFonts w:ascii="Times New Roman" w:hAnsi="Times New Roman" w:cs="Times New Roman"/>
          <w:i/>
          <w:color w:val="0F243E" w:themeColor="text2" w:themeShade="80"/>
          <w:sz w:val="30"/>
          <w:szCs w:val="30"/>
        </w:rPr>
      </w:pPr>
      <w:r w:rsidRPr="007E651F">
        <w:rPr>
          <w:rFonts w:ascii="Times New Roman" w:hAnsi="Times New Roman" w:cs="Times New Roman"/>
          <w:i/>
          <w:color w:val="0F243E" w:themeColor="text2" w:themeShade="80"/>
          <w:sz w:val="30"/>
          <w:szCs w:val="30"/>
        </w:rPr>
        <w:t> </w:t>
      </w:r>
      <w:r w:rsidRPr="007E651F">
        <w:rPr>
          <w:rFonts w:ascii="Times New Roman" w:hAnsi="Times New Roman" w:cs="Times New Roman"/>
          <w:bCs/>
          <w:i/>
          <w:color w:val="0F243E" w:themeColor="text2" w:themeShade="80"/>
          <w:sz w:val="30"/>
          <w:szCs w:val="30"/>
          <w:lang w:val="be-BY"/>
        </w:rPr>
        <w:t>аdu.by /</w:t>
      </w:r>
      <w:hyperlink r:id="rId26" w:history="1">
        <w:r w:rsidRPr="007E651F">
          <w:rPr>
            <w:rStyle w:val="a6"/>
            <w:rFonts w:ascii="Times New Roman" w:hAnsi="Times New Roman" w:cs="Times New Roman"/>
            <w:bCs/>
            <w:i/>
            <w:color w:val="0F243E" w:themeColor="text2" w:themeShade="80"/>
            <w:sz w:val="30"/>
            <w:szCs w:val="30"/>
            <w:u w:val="none"/>
          </w:rPr>
          <w:t xml:space="preserve">Главная </w:t>
        </w:r>
      </w:hyperlink>
      <w:r w:rsidRPr="007E651F">
        <w:rPr>
          <w:rFonts w:ascii="Times New Roman" w:hAnsi="Times New Roman" w:cs="Times New Roman"/>
          <w:bCs/>
          <w:i/>
          <w:color w:val="0F243E" w:themeColor="text2" w:themeShade="80"/>
          <w:sz w:val="30"/>
          <w:szCs w:val="30"/>
        </w:rPr>
        <w:t>/Проектная деятельность/Исследуем, проектируем, создаем</w:t>
      </w:r>
    </w:p>
    <w:p w14:paraId="4EC97BB6" w14:textId="77777777" w:rsidR="007E651F" w:rsidRPr="007E651F" w:rsidRDefault="007A2CF9" w:rsidP="007E651F">
      <w:pPr>
        <w:pStyle w:val="a5"/>
        <w:numPr>
          <w:ilvl w:val="0"/>
          <w:numId w:val="9"/>
        </w:numPr>
        <w:spacing w:after="0" w:line="240" w:lineRule="auto"/>
        <w:ind w:left="0" w:firstLine="567"/>
        <w:jc w:val="both"/>
        <w:rPr>
          <w:rFonts w:ascii="Times New Roman" w:hAnsi="Times New Roman" w:cs="Times New Roman"/>
          <w:sz w:val="30"/>
          <w:szCs w:val="30"/>
        </w:rPr>
      </w:pPr>
      <w:r w:rsidRPr="007E651F">
        <w:rPr>
          <w:rFonts w:ascii="Times New Roman" w:hAnsi="Times New Roman" w:cs="Times New Roman"/>
          <w:bCs/>
          <w:sz w:val="30"/>
          <w:szCs w:val="30"/>
          <w:lang w:val="be-BY"/>
        </w:rPr>
        <w:t>ситуационные задачи по формированию функциональной грамотности (журнал «Весн</w:t>
      </w:r>
      <w:r w:rsidRPr="007E651F">
        <w:rPr>
          <w:rFonts w:ascii="Times New Roman" w:hAnsi="Times New Roman" w:cs="Times New Roman"/>
          <w:bCs/>
          <w:sz w:val="30"/>
          <w:szCs w:val="30"/>
          <w:lang w:val="en-US"/>
        </w:rPr>
        <w:t>i</w:t>
      </w:r>
      <w:r w:rsidRPr="007E651F">
        <w:rPr>
          <w:rFonts w:ascii="Times New Roman" w:hAnsi="Times New Roman" w:cs="Times New Roman"/>
          <w:bCs/>
          <w:sz w:val="30"/>
          <w:szCs w:val="30"/>
          <w:lang w:val="be-BY"/>
        </w:rPr>
        <w:t>к адцкацы</w:t>
      </w:r>
      <w:r w:rsidRPr="007E651F">
        <w:rPr>
          <w:rFonts w:ascii="Times New Roman" w:hAnsi="Times New Roman" w:cs="Times New Roman"/>
          <w:bCs/>
          <w:sz w:val="30"/>
          <w:szCs w:val="30"/>
          <w:lang w:val="en-US"/>
        </w:rPr>
        <w:t>i</w:t>
      </w:r>
      <w:r w:rsidRPr="007E651F">
        <w:rPr>
          <w:rFonts w:ascii="Times New Roman" w:hAnsi="Times New Roman" w:cs="Times New Roman"/>
          <w:bCs/>
          <w:sz w:val="30"/>
          <w:szCs w:val="30"/>
          <w:lang w:val="be-BY"/>
        </w:rPr>
        <w:t>»)</w:t>
      </w:r>
      <w:r w:rsidRPr="007E651F">
        <w:rPr>
          <w:rFonts w:ascii="Times New Roman" w:hAnsi="Times New Roman" w:cs="Times New Roman"/>
          <w:bCs/>
          <w:sz w:val="30"/>
          <w:szCs w:val="30"/>
        </w:rPr>
        <w:t xml:space="preserve">. </w:t>
      </w:r>
    </w:p>
    <w:p w14:paraId="229BCE36" w14:textId="77777777" w:rsidR="007A2CF9" w:rsidRPr="007E651F" w:rsidRDefault="007A2CF9" w:rsidP="007E651F">
      <w:pPr>
        <w:spacing w:after="0" w:line="240" w:lineRule="auto"/>
        <w:ind w:firstLine="426"/>
        <w:jc w:val="both"/>
        <w:rPr>
          <w:rFonts w:ascii="Times New Roman" w:hAnsi="Times New Roman" w:cs="Times New Roman"/>
          <w:i/>
          <w:color w:val="0F243E" w:themeColor="text2" w:themeShade="80"/>
          <w:sz w:val="30"/>
          <w:szCs w:val="30"/>
        </w:rPr>
      </w:pPr>
      <w:r w:rsidRPr="007E651F">
        <w:rPr>
          <w:rFonts w:ascii="Times New Roman" w:hAnsi="Times New Roman" w:cs="Times New Roman"/>
          <w:bCs/>
          <w:i/>
          <w:color w:val="0F243E" w:themeColor="text2" w:themeShade="80"/>
          <w:sz w:val="30"/>
          <w:szCs w:val="30"/>
        </w:rPr>
        <w:t xml:space="preserve">Список публикаций: </w:t>
      </w:r>
      <w:r w:rsidRPr="007E651F">
        <w:rPr>
          <w:rFonts w:ascii="Times New Roman" w:hAnsi="Times New Roman" w:cs="Times New Roman"/>
          <w:bCs/>
          <w:i/>
          <w:color w:val="0F243E" w:themeColor="text2" w:themeShade="80"/>
          <w:sz w:val="30"/>
          <w:szCs w:val="30"/>
          <w:lang w:val="be-BY"/>
        </w:rPr>
        <w:t xml:space="preserve">аdu.by / </w:t>
      </w:r>
      <w:hyperlink r:id="rId27" w:history="1">
        <w:r w:rsidRPr="007E651F">
          <w:rPr>
            <w:rStyle w:val="a6"/>
            <w:rFonts w:ascii="Times New Roman" w:hAnsi="Times New Roman" w:cs="Times New Roman"/>
            <w:bCs/>
            <w:i/>
            <w:color w:val="0F243E" w:themeColor="text2" w:themeShade="80"/>
            <w:sz w:val="30"/>
            <w:szCs w:val="30"/>
            <w:u w:val="none"/>
            <w:lang w:val="be-BY"/>
          </w:rPr>
          <w:t>Главная /</w:t>
        </w:r>
      </w:hyperlink>
      <w:hyperlink r:id="rId28" w:history="1">
        <w:r w:rsidRPr="007E651F">
          <w:rPr>
            <w:rStyle w:val="a6"/>
            <w:rFonts w:ascii="Times New Roman" w:hAnsi="Times New Roman" w:cs="Times New Roman"/>
            <w:bCs/>
            <w:i/>
            <w:color w:val="0F243E" w:themeColor="text2" w:themeShade="80"/>
            <w:sz w:val="30"/>
            <w:szCs w:val="30"/>
            <w:u w:val="none"/>
          </w:rPr>
          <w:t>Образовательный процесс / Общее среднее образование / Учебные предмет</w:t>
        </w:r>
      </w:hyperlink>
      <w:hyperlink r:id="rId29" w:history="1">
        <w:r w:rsidRPr="007E651F">
          <w:rPr>
            <w:rStyle w:val="a6"/>
            <w:rFonts w:ascii="Times New Roman" w:hAnsi="Times New Roman" w:cs="Times New Roman"/>
            <w:bCs/>
            <w:i/>
            <w:color w:val="0F243E" w:themeColor="text2" w:themeShade="80"/>
            <w:sz w:val="30"/>
            <w:szCs w:val="30"/>
            <w:u w:val="none"/>
            <w:lang w:val="en-US"/>
          </w:rPr>
          <w:t>s</w:t>
        </w:r>
      </w:hyperlink>
      <w:hyperlink r:id="rId30" w:history="1">
        <w:r w:rsidRPr="007E651F">
          <w:rPr>
            <w:rStyle w:val="a6"/>
            <w:rFonts w:ascii="Times New Roman" w:hAnsi="Times New Roman" w:cs="Times New Roman"/>
            <w:bCs/>
            <w:i/>
            <w:color w:val="0F243E" w:themeColor="text2" w:themeShade="80"/>
            <w:sz w:val="30"/>
            <w:szCs w:val="30"/>
            <w:u w:val="none"/>
          </w:rPr>
          <w:t>/</w:t>
        </w:r>
      </w:hyperlink>
      <w:hyperlink r:id="rId31" w:history="1">
        <w:r w:rsidRPr="007E651F">
          <w:rPr>
            <w:rStyle w:val="a6"/>
            <w:rFonts w:ascii="Times New Roman" w:hAnsi="Times New Roman" w:cs="Times New Roman"/>
            <w:bCs/>
            <w:i/>
            <w:color w:val="0F243E" w:themeColor="text2" w:themeShade="80"/>
            <w:sz w:val="30"/>
            <w:szCs w:val="30"/>
            <w:u w:val="none"/>
            <w:lang w:val="be-BY"/>
          </w:rPr>
          <w:t xml:space="preserve">Учебные предметы. </w:t>
        </w:r>
      </w:hyperlink>
      <w:hyperlink r:id="rId32" w:history="1">
        <w:r w:rsidRPr="007E651F">
          <w:rPr>
            <w:rStyle w:val="a6"/>
            <w:rFonts w:ascii="Times New Roman" w:hAnsi="Times New Roman" w:cs="Times New Roman"/>
            <w:bCs/>
            <w:i/>
            <w:color w:val="0F243E" w:themeColor="text2" w:themeShade="80"/>
            <w:sz w:val="30"/>
            <w:szCs w:val="30"/>
            <w:u w:val="none"/>
            <w:lang w:val="en-US"/>
          </w:rPr>
          <w:t>V</w:t>
        </w:r>
      </w:hyperlink>
      <w:hyperlink r:id="rId33" w:history="1">
        <w:r w:rsidRPr="007E651F">
          <w:rPr>
            <w:rStyle w:val="a6"/>
            <w:rFonts w:ascii="Times New Roman" w:hAnsi="Times New Roman" w:cs="Times New Roman"/>
            <w:bCs/>
            <w:i/>
            <w:color w:val="0F243E" w:themeColor="text2" w:themeShade="80"/>
            <w:sz w:val="30"/>
            <w:szCs w:val="30"/>
            <w:u w:val="none"/>
          </w:rPr>
          <w:t>–</w:t>
        </w:r>
      </w:hyperlink>
      <w:hyperlink r:id="rId34" w:history="1">
        <w:r w:rsidRPr="007E651F">
          <w:rPr>
            <w:rStyle w:val="a6"/>
            <w:rFonts w:ascii="Times New Roman" w:hAnsi="Times New Roman" w:cs="Times New Roman"/>
            <w:bCs/>
            <w:i/>
            <w:color w:val="0F243E" w:themeColor="text2" w:themeShade="80"/>
            <w:sz w:val="30"/>
            <w:szCs w:val="30"/>
            <w:u w:val="none"/>
            <w:lang w:val="en-US"/>
          </w:rPr>
          <w:t>XI</w:t>
        </w:r>
        <w:r w:rsidRPr="007E651F">
          <w:rPr>
            <w:rStyle w:val="a6"/>
            <w:rFonts w:ascii="Times New Roman" w:hAnsi="Times New Roman" w:cs="Times New Roman"/>
            <w:bCs/>
            <w:i/>
            <w:color w:val="0F243E" w:themeColor="text2" w:themeShade="80"/>
            <w:sz w:val="30"/>
            <w:szCs w:val="30"/>
            <w:u w:val="none"/>
          </w:rPr>
          <w:t xml:space="preserve"> </w:t>
        </w:r>
      </w:hyperlink>
      <w:hyperlink r:id="rId35" w:history="1">
        <w:r w:rsidRPr="007E651F">
          <w:rPr>
            <w:rStyle w:val="a6"/>
            <w:rFonts w:ascii="Times New Roman" w:hAnsi="Times New Roman" w:cs="Times New Roman"/>
            <w:bCs/>
            <w:i/>
            <w:color w:val="0F243E" w:themeColor="text2" w:themeShade="80"/>
            <w:sz w:val="30"/>
            <w:szCs w:val="30"/>
            <w:u w:val="none"/>
          </w:rPr>
          <w:t>классы</w:t>
        </w:r>
      </w:hyperlink>
    </w:p>
    <w:p w14:paraId="4E429FF8" w14:textId="77777777" w:rsidR="007A2CF9" w:rsidRDefault="007A2CF9" w:rsidP="007A2CF9">
      <w:pPr>
        <w:spacing w:after="0" w:line="240" w:lineRule="auto"/>
        <w:contextualSpacing/>
        <w:jc w:val="both"/>
        <w:rPr>
          <w:rFonts w:ascii="Times New Roman" w:hAnsi="Times New Roman" w:cs="Times New Roman"/>
          <w:sz w:val="30"/>
          <w:szCs w:val="30"/>
        </w:rPr>
      </w:pPr>
    </w:p>
    <w:p w14:paraId="6CFFC954" w14:textId="77777777" w:rsidR="003C2789" w:rsidRDefault="003C2789" w:rsidP="007A2CF9">
      <w:pPr>
        <w:spacing w:after="0" w:line="240" w:lineRule="auto"/>
        <w:contextualSpacing/>
        <w:jc w:val="both"/>
        <w:rPr>
          <w:rFonts w:ascii="Times New Roman" w:hAnsi="Times New Roman" w:cs="Times New Roman"/>
          <w:sz w:val="30"/>
          <w:szCs w:val="30"/>
        </w:rPr>
      </w:pPr>
    </w:p>
    <w:p w14:paraId="2BDB8C5C" w14:textId="77777777" w:rsidR="003C2789" w:rsidRDefault="003C2789" w:rsidP="007A2CF9">
      <w:pPr>
        <w:spacing w:after="0" w:line="240" w:lineRule="auto"/>
        <w:contextualSpacing/>
        <w:jc w:val="both"/>
        <w:rPr>
          <w:rFonts w:ascii="Times New Roman" w:hAnsi="Times New Roman" w:cs="Times New Roman"/>
          <w:sz w:val="30"/>
          <w:szCs w:val="30"/>
        </w:rPr>
      </w:pPr>
    </w:p>
    <w:p w14:paraId="20A46E2E" w14:textId="77777777" w:rsidR="003C2789" w:rsidRDefault="003C2789" w:rsidP="007A2CF9">
      <w:pPr>
        <w:spacing w:after="0" w:line="240" w:lineRule="auto"/>
        <w:contextualSpacing/>
        <w:jc w:val="both"/>
        <w:rPr>
          <w:rFonts w:ascii="Times New Roman" w:hAnsi="Times New Roman" w:cs="Times New Roman"/>
          <w:sz w:val="30"/>
          <w:szCs w:val="30"/>
        </w:rPr>
      </w:pPr>
    </w:p>
    <w:p w14:paraId="5F239C7F" w14:textId="77777777" w:rsidR="003C2789" w:rsidRDefault="003C2789" w:rsidP="007A2CF9">
      <w:pPr>
        <w:spacing w:after="0" w:line="240" w:lineRule="auto"/>
        <w:contextualSpacing/>
        <w:jc w:val="both"/>
        <w:rPr>
          <w:rFonts w:ascii="Times New Roman" w:hAnsi="Times New Roman" w:cs="Times New Roman"/>
          <w:sz w:val="30"/>
          <w:szCs w:val="30"/>
        </w:rPr>
      </w:pPr>
    </w:p>
    <w:p w14:paraId="7437A068" w14:textId="77777777" w:rsidR="003C2789" w:rsidRDefault="003C2789" w:rsidP="007A2CF9">
      <w:pPr>
        <w:spacing w:after="0" w:line="240" w:lineRule="auto"/>
        <w:contextualSpacing/>
        <w:jc w:val="both"/>
        <w:rPr>
          <w:rFonts w:ascii="Times New Roman" w:hAnsi="Times New Roman" w:cs="Times New Roman"/>
          <w:sz w:val="30"/>
          <w:szCs w:val="30"/>
        </w:rPr>
      </w:pPr>
    </w:p>
    <w:p w14:paraId="1511A1AE" w14:textId="77777777" w:rsidR="003C2789" w:rsidRDefault="003C2789" w:rsidP="007A2CF9">
      <w:pPr>
        <w:spacing w:after="0" w:line="240" w:lineRule="auto"/>
        <w:contextualSpacing/>
        <w:jc w:val="both"/>
        <w:rPr>
          <w:rFonts w:ascii="Times New Roman" w:hAnsi="Times New Roman" w:cs="Times New Roman"/>
          <w:sz w:val="30"/>
          <w:szCs w:val="30"/>
        </w:rPr>
      </w:pPr>
    </w:p>
    <w:p w14:paraId="60745944" w14:textId="77777777" w:rsidR="003C2789" w:rsidRPr="00A65993" w:rsidRDefault="003C2789" w:rsidP="003C2789">
      <w:pPr>
        <w:pStyle w:val="a5"/>
        <w:numPr>
          <w:ilvl w:val="0"/>
          <w:numId w:val="1"/>
        </w:numPr>
        <w:jc w:val="center"/>
        <w:rPr>
          <w:rFonts w:ascii="Times New Roman" w:hAnsi="Times New Roman" w:cs="Times New Roman"/>
          <w:sz w:val="30"/>
          <w:szCs w:val="30"/>
        </w:rPr>
      </w:pPr>
      <w:r w:rsidRPr="003C2789">
        <w:rPr>
          <w:rFonts w:ascii="Times New Roman" w:eastAsia="Helvetica World Bold" w:hAnsi="Times New Roman" w:cs="Times New Roman"/>
          <w:b/>
          <w:bCs/>
          <w:color w:val="000000"/>
          <w:kern w:val="24"/>
          <w:sz w:val="30"/>
          <w:szCs w:val="30"/>
        </w:rPr>
        <w:t xml:space="preserve">УЧЕБНЫЕ ПРЕДМЕТЫ </w:t>
      </w:r>
      <w:r>
        <w:rPr>
          <w:rFonts w:ascii="Times New Roman" w:eastAsia="Helvetica World Bold" w:hAnsi="Times New Roman" w:cs="Times New Roman"/>
          <w:b/>
          <w:bCs/>
          <w:color w:val="000000"/>
          <w:kern w:val="24"/>
          <w:sz w:val="30"/>
          <w:szCs w:val="30"/>
        </w:rPr>
        <w:t>ГУМАНИТАРНОГО</w:t>
      </w:r>
      <w:r w:rsidRPr="003C2789">
        <w:rPr>
          <w:rFonts w:ascii="Times New Roman" w:eastAsia="Helvetica World Bold" w:hAnsi="Times New Roman" w:cs="Times New Roman"/>
          <w:b/>
          <w:bCs/>
          <w:color w:val="000000"/>
          <w:kern w:val="24"/>
          <w:sz w:val="30"/>
          <w:szCs w:val="30"/>
        </w:rPr>
        <w:t xml:space="preserve"> ЦИКЛА</w:t>
      </w:r>
    </w:p>
    <w:p w14:paraId="6A91635C" w14:textId="77777777" w:rsidR="00A65993" w:rsidRPr="00A65993" w:rsidRDefault="00A65993" w:rsidP="00A65993">
      <w:pPr>
        <w:jc w:val="both"/>
        <w:rPr>
          <w:rFonts w:ascii="Times New Roman" w:hAnsi="Times New Roman" w:cs="Times New Roman"/>
          <w:sz w:val="30"/>
          <w:szCs w:val="30"/>
        </w:rPr>
      </w:pPr>
      <w:r w:rsidRPr="00A65993">
        <w:rPr>
          <w:rFonts w:ascii="Times New Roman" w:hAnsi="Times New Roman" w:cs="Times New Roman"/>
          <w:sz w:val="30"/>
          <w:szCs w:val="30"/>
        </w:rPr>
        <w:t>https://adu.by/ Главная / Образовательный процесс / Общее среднее образование / Учебные предметы. I–IV классы; Учебные предметы. V–XI классы</w:t>
      </w:r>
    </w:p>
    <w:p w14:paraId="669DC292" w14:textId="77777777" w:rsidR="00A65993" w:rsidRPr="00183B11" w:rsidRDefault="00183B11" w:rsidP="00183B11">
      <w:pPr>
        <w:ind w:left="1701"/>
        <w:jc w:val="both"/>
        <w:rPr>
          <w:rFonts w:ascii="Times New Roman" w:hAnsi="Times New Roman" w:cs="Times New Roman"/>
          <w:sz w:val="30"/>
          <w:szCs w:val="30"/>
        </w:rPr>
      </w:pPr>
      <w:r>
        <w:rPr>
          <w:noProof/>
          <w:lang w:eastAsia="ru-RU"/>
        </w:rPr>
        <w:drawing>
          <wp:anchor distT="0" distB="0" distL="114300" distR="114300" simplePos="0" relativeHeight="251662336" behindDoc="1" locked="0" layoutInCell="1" allowOverlap="1" wp14:anchorId="15C1BA2D" wp14:editId="441011FC">
            <wp:simplePos x="0" y="0"/>
            <wp:positionH relativeFrom="column">
              <wp:posOffset>-4445</wp:posOffset>
            </wp:positionH>
            <wp:positionV relativeFrom="paragraph">
              <wp:posOffset>74930</wp:posOffset>
            </wp:positionV>
            <wp:extent cx="847725" cy="847725"/>
            <wp:effectExtent l="0" t="0" r="9525" b="9525"/>
            <wp:wrapTight wrapText="bothSides">
              <wp:wrapPolygon edited="0">
                <wp:start x="9222" y="0"/>
                <wp:lineTo x="971" y="15533"/>
                <wp:lineTo x="0" y="18930"/>
                <wp:lineTo x="0" y="21357"/>
                <wp:lineTo x="21357" y="21357"/>
                <wp:lineTo x="21357" y="18930"/>
                <wp:lineTo x="20387" y="15533"/>
                <wp:lineTo x="12135" y="0"/>
                <wp:lineTo x="9222" y="0"/>
              </wp:wrapPolygon>
            </wp:wrapTight>
            <wp:docPr id="10" name="Рисунок 10" descr="Просмотреть исходную картинку"/>
            <wp:cNvGraphicFramePr/>
            <a:graphic xmlns:a="http://schemas.openxmlformats.org/drawingml/2006/main">
              <a:graphicData uri="http://schemas.openxmlformats.org/drawingml/2006/picture">
                <pic:pic xmlns:pic="http://schemas.openxmlformats.org/drawingml/2006/picture">
                  <pic:nvPicPr>
                    <pic:cNvPr id="6" name="Рисунок 6" descr="Просмотреть исходную картинку"/>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A65993" w:rsidRPr="00183B11">
        <w:rPr>
          <w:rFonts w:ascii="Times New Roman" w:hAnsi="Times New Roman" w:cs="Times New Roman"/>
          <w:sz w:val="30"/>
          <w:szCs w:val="30"/>
        </w:rPr>
        <w:t>Методические рекомендации по формированию культуры устной и письменной речи в учреждениях образования, реализующих образовательные программы общего среднего образования (в редакции от 7 августа 2026 г.)</w:t>
      </w:r>
    </w:p>
    <w:p w14:paraId="4D3E486F" w14:textId="77777777" w:rsidR="00A65993" w:rsidRPr="00A65993" w:rsidRDefault="00A65993" w:rsidP="00A65993">
      <w:pPr>
        <w:jc w:val="center"/>
        <w:rPr>
          <w:rFonts w:ascii="Times New Roman" w:hAnsi="Times New Roman" w:cs="Times New Roman"/>
          <w:sz w:val="30"/>
          <w:szCs w:val="30"/>
        </w:rPr>
      </w:pPr>
      <w:r>
        <w:rPr>
          <w:rFonts w:ascii="Times New Roman" w:hAnsi="Times New Roman" w:cs="Times New Roman"/>
          <w:b/>
          <w:bCs/>
          <w:sz w:val="30"/>
          <w:szCs w:val="30"/>
        </w:rPr>
        <w:t>УЧЕБНЫЕ ПРОГРАММЫ В 2026/2027 УЧЕБНОМ ГОДУ</w:t>
      </w:r>
    </w:p>
    <w:p w14:paraId="696DABA7" w14:textId="77777777" w:rsidR="00A65993" w:rsidRDefault="00A65993" w:rsidP="00A65993">
      <w:pPr>
        <w:spacing w:after="0" w:line="240" w:lineRule="auto"/>
        <w:contextualSpacing/>
        <w:rPr>
          <w:rFonts w:ascii="Times New Roman" w:hAnsi="Times New Roman" w:cs="Times New Roman"/>
          <w:bCs/>
          <w:sz w:val="30"/>
          <w:szCs w:val="30"/>
        </w:rPr>
      </w:pPr>
      <w:r>
        <w:rPr>
          <w:rFonts w:ascii="Times New Roman" w:hAnsi="Times New Roman" w:cs="Times New Roman"/>
          <w:bCs/>
          <w:sz w:val="30"/>
          <w:szCs w:val="30"/>
        </w:rPr>
        <w:t>В</w:t>
      </w:r>
      <w:r w:rsidRPr="00A65993">
        <w:rPr>
          <w:rFonts w:ascii="Times New Roman" w:hAnsi="Times New Roman" w:cs="Times New Roman"/>
          <w:bCs/>
          <w:sz w:val="30"/>
          <w:szCs w:val="30"/>
        </w:rPr>
        <w:t>ступают в действие обновленные учебные программы по учебным предметам для I и V классов</w:t>
      </w:r>
    </w:p>
    <w:p w14:paraId="2F5F2400" w14:textId="77777777" w:rsidR="00A65993" w:rsidRDefault="00183B11" w:rsidP="00183B11">
      <w:pPr>
        <w:spacing w:after="0" w:line="240" w:lineRule="auto"/>
        <w:contextualSpacing/>
        <w:rPr>
          <w:rFonts w:ascii="Times New Roman" w:hAnsi="Times New Roman" w:cs="Times New Roman"/>
          <w:sz w:val="30"/>
          <w:szCs w:val="30"/>
        </w:rPr>
      </w:pPr>
      <w:r>
        <w:rPr>
          <w:noProof/>
          <w:lang w:eastAsia="ru-RU"/>
        </w:rPr>
        <w:drawing>
          <wp:anchor distT="0" distB="0" distL="114300" distR="114300" simplePos="0" relativeHeight="251663360" behindDoc="0" locked="0" layoutInCell="1" allowOverlap="1" wp14:anchorId="378ECEE2" wp14:editId="7CA381E0">
            <wp:simplePos x="0" y="0"/>
            <wp:positionH relativeFrom="column">
              <wp:posOffset>-80010</wp:posOffset>
            </wp:positionH>
            <wp:positionV relativeFrom="paragraph">
              <wp:posOffset>3315335</wp:posOffset>
            </wp:positionV>
            <wp:extent cx="5943600" cy="2924175"/>
            <wp:effectExtent l="0" t="0" r="0" b="9525"/>
            <wp:wrapNone/>
            <wp:docPr id="8" name="Рисунок 8"/>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rotWithShape="1">
                    <a:blip r:embed="rId36">
                      <a:extLst>
                        <a:ext uri="{28A0092B-C50C-407E-A947-70E740481C1C}">
                          <a14:useLocalDpi xmlns:a14="http://schemas.microsoft.com/office/drawing/2010/main" val="0"/>
                        </a:ext>
                      </a:extLst>
                    </a:blip>
                    <a:srcRect t="4843" b="7674"/>
                    <a:stretch/>
                  </pic:blipFill>
                  <pic:spPr bwMode="auto">
                    <a:xfrm>
                      <a:off x="0" y="0"/>
                      <a:ext cx="5943600" cy="2924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5993">
        <w:rPr>
          <w:rFonts w:ascii="Times New Roman" w:hAnsi="Times New Roman" w:cs="Times New Roman"/>
          <w:noProof/>
          <w:sz w:val="30"/>
          <w:szCs w:val="30"/>
        </w:rPr>
        <w:drawing>
          <wp:anchor distT="0" distB="0" distL="114300" distR="114300" simplePos="0" relativeHeight="251664384" behindDoc="0" locked="0" layoutInCell="1" allowOverlap="1" wp14:anchorId="27BA5D0C" wp14:editId="339053C7">
            <wp:simplePos x="0" y="0"/>
            <wp:positionH relativeFrom="column">
              <wp:posOffset>-3810</wp:posOffset>
            </wp:positionH>
            <wp:positionV relativeFrom="paragraph">
              <wp:posOffset>635</wp:posOffset>
            </wp:positionV>
            <wp:extent cx="5789930" cy="3143250"/>
            <wp:effectExtent l="0" t="0" r="1270" b="0"/>
            <wp:wrapSquare wrapText="bothSides"/>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37" cstate="print">
                      <a:extLst>
                        <a:ext uri="{28A0092B-C50C-407E-A947-70E740481C1C}">
                          <a14:useLocalDpi xmlns:a14="http://schemas.microsoft.com/office/drawing/2010/main" val="0"/>
                        </a:ext>
                      </a:extLst>
                    </a:blip>
                    <a:srcRect t="3390" b="3390"/>
                    <a:stretch/>
                  </pic:blipFill>
                  <pic:spPr bwMode="auto">
                    <a:xfrm>
                      <a:off x="0" y="0"/>
                      <a:ext cx="5789930" cy="3143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F4D0EA" w14:textId="77777777" w:rsidR="00A65993" w:rsidRDefault="00A65993" w:rsidP="007A2CF9">
      <w:pPr>
        <w:spacing w:after="0" w:line="240" w:lineRule="auto"/>
        <w:contextualSpacing/>
        <w:jc w:val="both"/>
        <w:rPr>
          <w:rFonts w:ascii="Times New Roman" w:hAnsi="Times New Roman" w:cs="Times New Roman"/>
          <w:sz w:val="30"/>
          <w:szCs w:val="30"/>
        </w:rPr>
      </w:pPr>
    </w:p>
    <w:p w14:paraId="1DFF94B3" w14:textId="77777777" w:rsidR="00A65993" w:rsidRDefault="00A65993" w:rsidP="007A2CF9">
      <w:pPr>
        <w:spacing w:after="0" w:line="240" w:lineRule="auto"/>
        <w:contextualSpacing/>
        <w:jc w:val="both"/>
        <w:rPr>
          <w:rFonts w:ascii="Times New Roman" w:hAnsi="Times New Roman" w:cs="Times New Roman"/>
          <w:sz w:val="30"/>
          <w:szCs w:val="30"/>
        </w:rPr>
      </w:pPr>
    </w:p>
    <w:p w14:paraId="70F85BE2" w14:textId="77777777" w:rsidR="00A65993" w:rsidRDefault="00A65993" w:rsidP="007A2CF9">
      <w:pPr>
        <w:spacing w:after="0" w:line="240" w:lineRule="auto"/>
        <w:contextualSpacing/>
        <w:jc w:val="both"/>
        <w:rPr>
          <w:rFonts w:ascii="Times New Roman" w:hAnsi="Times New Roman" w:cs="Times New Roman"/>
          <w:sz w:val="30"/>
          <w:szCs w:val="30"/>
        </w:rPr>
      </w:pPr>
    </w:p>
    <w:p w14:paraId="02E9EA89" w14:textId="77777777" w:rsidR="00A65993" w:rsidRDefault="00A65993" w:rsidP="007A2CF9">
      <w:pPr>
        <w:spacing w:after="0" w:line="240" w:lineRule="auto"/>
        <w:contextualSpacing/>
        <w:jc w:val="both"/>
        <w:rPr>
          <w:rFonts w:ascii="Times New Roman" w:hAnsi="Times New Roman" w:cs="Times New Roman"/>
          <w:sz w:val="30"/>
          <w:szCs w:val="30"/>
        </w:rPr>
      </w:pPr>
    </w:p>
    <w:p w14:paraId="62D73FF1" w14:textId="77777777" w:rsidR="00A65993" w:rsidRDefault="00A65993" w:rsidP="007A2CF9">
      <w:pPr>
        <w:spacing w:after="0" w:line="240" w:lineRule="auto"/>
        <w:contextualSpacing/>
        <w:jc w:val="both"/>
        <w:rPr>
          <w:rFonts w:ascii="Times New Roman" w:hAnsi="Times New Roman" w:cs="Times New Roman"/>
          <w:sz w:val="30"/>
          <w:szCs w:val="30"/>
        </w:rPr>
      </w:pPr>
    </w:p>
    <w:p w14:paraId="76BCE6E7" w14:textId="77777777" w:rsidR="00A65993" w:rsidRDefault="00A65993" w:rsidP="007A2CF9">
      <w:pPr>
        <w:spacing w:after="0" w:line="240" w:lineRule="auto"/>
        <w:contextualSpacing/>
        <w:jc w:val="both"/>
        <w:rPr>
          <w:rFonts w:ascii="Times New Roman" w:hAnsi="Times New Roman" w:cs="Times New Roman"/>
          <w:sz w:val="30"/>
          <w:szCs w:val="30"/>
        </w:rPr>
      </w:pPr>
    </w:p>
    <w:p w14:paraId="47F32168" w14:textId="77777777" w:rsidR="00A65993" w:rsidRDefault="00A65993" w:rsidP="00A65993">
      <w:pPr>
        <w:spacing w:after="0" w:line="240" w:lineRule="auto"/>
        <w:contextualSpacing/>
        <w:jc w:val="both"/>
        <w:rPr>
          <w:rFonts w:ascii="Times New Roman" w:hAnsi="Times New Roman" w:cs="Times New Roman"/>
          <w:b/>
          <w:bCs/>
          <w:sz w:val="30"/>
          <w:szCs w:val="30"/>
        </w:rPr>
      </w:pPr>
    </w:p>
    <w:p w14:paraId="5555656D" w14:textId="77777777" w:rsidR="00A65993" w:rsidRDefault="00A65993" w:rsidP="00A65993">
      <w:pPr>
        <w:spacing w:after="0" w:line="240" w:lineRule="auto"/>
        <w:contextualSpacing/>
        <w:jc w:val="both"/>
        <w:rPr>
          <w:rFonts w:ascii="Times New Roman" w:hAnsi="Times New Roman" w:cs="Times New Roman"/>
          <w:b/>
          <w:bCs/>
          <w:sz w:val="30"/>
          <w:szCs w:val="30"/>
        </w:rPr>
      </w:pPr>
    </w:p>
    <w:p w14:paraId="4820EDD9" w14:textId="77777777" w:rsidR="00A65993" w:rsidRDefault="00A65993" w:rsidP="00A65993">
      <w:pPr>
        <w:spacing w:after="0" w:line="240" w:lineRule="auto"/>
        <w:contextualSpacing/>
        <w:jc w:val="both"/>
        <w:rPr>
          <w:rFonts w:ascii="Times New Roman" w:hAnsi="Times New Roman" w:cs="Times New Roman"/>
          <w:b/>
          <w:bCs/>
          <w:sz w:val="30"/>
          <w:szCs w:val="30"/>
        </w:rPr>
      </w:pPr>
      <w:r>
        <w:rPr>
          <w:rFonts w:ascii="Times New Roman" w:hAnsi="Times New Roman" w:cs="Times New Roman"/>
          <w:b/>
          <w:bCs/>
          <w:sz w:val="30"/>
          <w:szCs w:val="30"/>
        </w:rPr>
        <w:t>ОСОБЕННОСТИ ПРЕПОДАВАНИЯ УЧЕБНЫХ ПРЕДМЕТОВ</w:t>
      </w:r>
    </w:p>
    <w:p w14:paraId="32518336" w14:textId="77777777" w:rsidR="00183B11" w:rsidRDefault="00183B11" w:rsidP="00A65993">
      <w:pPr>
        <w:spacing w:after="0" w:line="240" w:lineRule="auto"/>
        <w:contextualSpacing/>
        <w:jc w:val="both"/>
        <w:rPr>
          <w:rFonts w:ascii="Times New Roman" w:hAnsi="Times New Roman" w:cs="Times New Roman"/>
          <w:sz w:val="30"/>
          <w:szCs w:val="30"/>
        </w:rPr>
      </w:pPr>
    </w:p>
    <w:p w14:paraId="7C237F3D" w14:textId="77777777" w:rsidR="00A65993" w:rsidRDefault="00A65993" w:rsidP="00A65993">
      <w:pPr>
        <w:spacing w:after="0" w:line="240" w:lineRule="auto"/>
        <w:contextualSpacing/>
        <w:jc w:val="both"/>
        <w:rPr>
          <w:rFonts w:ascii="Times New Roman" w:hAnsi="Times New Roman" w:cs="Times New Roman"/>
          <w:sz w:val="30"/>
          <w:szCs w:val="30"/>
        </w:rPr>
      </w:pPr>
      <w:r>
        <w:rPr>
          <w:rFonts w:ascii="Times New Roman" w:hAnsi="Times New Roman" w:cs="Times New Roman"/>
          <w:b/>
          <w:bCs/>
          <w:sz w:val="30"/>
          <w:szCs w:val="30"/>
        </w:rPr>
        <w:t>В 2026/2027 УЧЕБНОМ ГОДУ</w:t>
      </w:r>
    </w:p>
    <w:p w14:paraId="78D53214" w14:textId="77777777" w:rsidR="00A65993" w:rsidRDefault="00A65993" w:rsidP="00A65993">
      <w:pPr>
        <w:pBdr>
          <w:top w:val="single" w:sz="4" w:space="1" w:color="auto"/>
          <w:left w:val="single" w:sz="4" w:space="4" w:color="auto"/>
          <w:bottom w:val="single" w:sz="4" w:space="1" w:color="auto"/>
          <w:right w:val="single" w:sz="4" w:space="4" w:color="auto"/>
          <w:between w:val="single" w:sz="4" w:space="1" w:color="auto"/>
        </w:pBdr>
        <w:shd w:val="clear" w:color="auto" w:fill="DAEEF3" w:themeFill="accent5" w:themeFillTint="33"/>
        <w:spacing w:after="0" w:line="240" w:lineRule="auto"/>
        <w:contextualSpacing/>
        <w:jc w:val="both"/>
        <w:rPr>
          <w:rFonts w:ascii="Times New Roman" w:hAnsi="Times New Roman" w:cs="Times New Roman"/>
          <w:sz w:val="30"/>
          <w:szCs w:val="30"/>
        </w:rPr>
      </w:pPr>
      <w:r>
        <w:rPr>
          <w:rFonts w:ascii="Times New Roman" w:hAnsi="Times New Roman" w:cs="Times New Roman"/>
          <w:b/>
          <w:bCs/>
          <w:sz w:val="30"/>
          <w:szCs w:val="30"/>
        </w:rPr>
        <w:t>Учебный предмет «Русский язык», «Русская литература», «Белорусский язык», «Белорусская литература»</w:t>
      </w:r>
    </w:p>
    <w:p w14:paraId="25EF3143" w14:textId="77777777" w:rsidR="00A65993" w:rsidRDefault="00A65993" w:rsidP="007A2CF9">
      <w:pPr>
        <w:spacing w:after="0" w:line="240" w:lineRule="auto"/>
        <w:contextualSpacing/>
        <w:jc w:val="both"/>
        <w:rPr>
          <w:rFonts w:ascii="Times New Roman" w:hAnsi="Times New Roman" w:cs="Times New Roman"/>
          <w:sz w:val="30"/>
          <w:szCs w:val="30"/>
        </w:rPr>
      </w:pPr>
    </w:p>
    <w:p w14:paraId="6441A4E4" w14:textId="77777777" w:rsidR="00A65993" w:rsidRDefault="00A65993" w:rsidP="007A2CF9">
      <w:pPr>
        <w:spacing w:after="0" w:line="240" w:lineRule="auto"/>
        <w:contextualSpacing/>
        <w:jc w:val="both"/>
        <w:rPr>
          <w:rFonts w:ascii="Times New Roman" w:hAnsi="Times New Roman" w:cs="Times New Roman"/>
          <w:sz w:val="30"/>
          <w:szCs w:val="30"/>
        </w:rPr>
      </w:pPr>
      <w:r>
        <w:rPr>
          <w:noProof/>
          <w:lang w:eastAsia="ru-RU"/>
        </w:rPr>
        <w:drawing>
          <wp:anchor distT="0" distB="0" distL="114300" distR="114300" simplePos="0" relativeHeight="251661312" behindDoc="0" locked="0" layoutInCell="1" allowOverlap="1" wp14:anchorId="42EAB888" wp14:editId="4478559E">
            <wp:simplePos x="0" y="0"/>
            <wp:positionH relativeFrom="column">
              <wp:posOffset>-1905</wp:posOffset>
            </wp:positionH>
            <wp:positionV relativeFrom="paragraph">
              <wp:posOffset>139065</wp:posOffset>
            </wp:positionV>
            <wp:extent cx="758825" cy="666115"/>
            <wp:effectExtent l="0" t="0" r="3175" b="635"/>
            <wp:wrapSquare wrapText="bothSides"/>
            <wp:docPr id="6" name="Рисунок 6" descr="Просмотреть исходную картинку"/>
            <wp:cNvGraphicFramePr/>
            <a:graphic xmlns:a="http://schemas.openxmlformats.org/drawingml/2006/main">
              <a:graphicData uri="http://schemas.openxmlformats.org/drawingml/2006/picture">
                <pic:pic xmlns:pic="http://schemas.openxmlformats.org/drawingml/2006/picture">
                  <pic:nvPicPr>
                    <pic:cNvPr id="2" name="Рисунок 2" descr="Просмотреть исходную картинку"/>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8825" cy="666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5993">
        <w:rPr>
          <w:rFonts w:ascii="Times New Roman" w:hAnsi="Times New Roman" w:cs="Times New Roman"/>
          <w:noProof/>
          <w:sz w:val="30"/>
          <w:szCs w:val="30"/>
        </w:rPr>
        <w:drawing>
          <wp:inline distT="0" distB="0" distL="0" distR="0" wp14:anchorId="02CD9563" wp14:editId="23E8B349">
            <wp:extent cx="5067300" cy="1218408"/>
            <wp:effectExtent l="0" t="0" r="0" b="127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38"/>
                    <a:stretch>
                      <a:fillRect/>
                    </a:stretch>
                  </pic:blipFill>
                  <pic:spPr>
                    <a:xfrm>
                      <a:off x="0" y="0"/>
                      <a:ext cx="5089592" cy="1223768"/>
                    </a:xfrm>
                    <a:prstGeom prst="rect">
                      <a:avLst/>
                    </a:prstGeom>
                  </pic:spPr>
                </pic:pic>
              </a:graphicData>
            </a:graphic>
          </wp:inline>
        </w:drawing>
      </w:r>
    </w:p>
    <w:p w14:paraId="455F9898" w14:textId="77777777" w:rsidR="00A65993" w:rsidRDefault="00A65993" w:rsidP="00A65993">
      <w:pPr>
        <w:jc w:val="right"/>
        <w:rPr>
          <w:rFonts w:ascii="Times New Roman" w:hAnsi="Times New Roman" w:cs="Times New Roman"/>
          <w:sz w:val="30"/>
          <w:szCs w:val="30"/>
        </w:rPr>
      </w:pPr>
    </w:p>
    <w:p w14:paraId="7F6DC9EB" w14:textId="77777777" w:rsidR="00A65993" w:rsidRDefault="00A65993" w:rsidP="00A65993">
      <w:pPr>
        <w:pBdr>
          <w:top w:val="single" w:sz="4" w:space="1" w:color="auto"/>
          <w:left w:val="single" w:sz="4" w:space="4" w:color="auto"/>
          <w:bottom w:val="single" w:sz="4" w:space="1" w:color="auto"/>
          <w:right w:val="single" w:sz="4" w:space="4" w:color="auto"/>
          <w:between w:val="single" w:sz="4" w:space="1" w:color="auto"/>
        </w:pBdr>
        <w:shd w:val="clear" w:color="auto" w:fill="DAEEF3" w:themeFill="accent5" w:themeFillTint="33"/>
        <w:spacing w:after="0" w:line="240" w:lineRule="auto"/>
        <w:contextualSpacing/>
        <w:jc w:val="both"/>
        <w:rPr>
          <w:rFonts w:ascii="Times New Roman" w:hAnsi="Times New Roman" w:cs="Times New Roman"/>
          <w:sz w:val="30"/>
          <w:szCs w:val="30"/>
        </w:rPr>
      </w:pPr>
      <w:r>
        <w:rPr>
          <w:rFonts w:ascii="Times New Roman" w:hAnsi="Times New Roman" w:cs="Times New Roman"/>
          <w:b/>
          <w:bCs/>
          <w:sz w:val="30"/>
          <w:szCs w:val="30"/>
        </w:rPr>
        <w:t xml:space="preserve">Учебный предмет </w:t>
      </w:r>
      <w:r w:rsidRPr="00A65993">
        <w:rPr>
          <w:rFonts w:ascii="Times New Roman" w:hAnsi="Times New Roman" w:cs="Times New Roman"/>
          <w:b/>
          <w:bCs/>
          <w:iCs/>
          <w:sz w:val="30"/>
          <w:szCs w:val="30"/>
        </w:rPr>
        <w:t xml:space="preserve">«Искусство (отечественная и мировая художественная культура)» </w:t>
      </w:r>
    </w:p>
    <w:p w14:paraId="31E8403F" w14:textId="77777777" w:rsidR="00A65993" w:rsidRDefault="00A65993" w:rsidP="00A65993">
      <w:pPr>
        <w:jc w:val="both"/>
        <w:rPr>
          <w:rFonts w:ascii="Times New Roman" w:hAnsi="Times New Roman" w:cs="Times New Roman"/>
          <w:sz w:val="30"/>
          <w:szCs w:val="30"/>
        </w:rPr>
      </w:pPr>
      <w:r w:rsidRPr="00A65993">
        <w:rPr>
          <w:rFonts w:ascii="Times New Roman" w:hAnsi="Times New Roman" w:cs="Times New Roman"/>
          <w:sz w:val="30"/>
          <w:szCs w:val="30"/>
        </w:rPr>
        <w:t xml:space="preserve">           В учебную программу </w:t>
      </w:r>
      <w:r w:rsidRPr="00A65993">
        <w:rPr>
          <w:rFonts w:ascii="Times New Roman" w:hAnsi="Times New Roman" w:cs="Times New Roman"/>
          <w:b/>
          <w:bCs/>
          <w:i/>
          <w:iCs/>
          <w:sz w:val="30"/>
          <w:szCs w:val="30"/>
        </w:rPr>
        <w:t>для VIII класс</w:t>
      </w:r>
      <w:r w:rsidRPr="00A65993">
        <w:rPr>
          <w:rFonts w:ascii="Times New Roman" w:hAnsi="Times New Roman" w:cs="Times New Roman"/>
          <w:sz w:val="30"/>
          <w:szCs w:val="30"/>
        </w:rPr>
        <w:t xml:space="preserve">а внесены изменения. </w:t>
      </w:r>
    </w:p>
    <w:p w14:paraId="35F57EBD" w14:textId="77777777" w:rsidR="00A65993" w:rsidRDefault="00A65993" w:rsidP="00A65993">
      <w:pPr>
        <w:jc w:val="both"/>
        <w:rPr>
          <w:rFonts w:ascii="Times New Roman" w:hAnsi="Times New Roman" w:cs="Times New Roman"/>
          <w:i/>
          <w:iCs/>
          <w:sz w:val="30"/>
          <w:szCs w:val="30"/>
        </w:rPr>
      </w:pPr>
      <w:r w:rsidRPr="00A65993">
        <w:rPr>
          <w:rFonts w:ascii="Times New Roman" w:hAnsi="Times New Roman" w:cs="Times New Roman"/>
          <w:i/>
          <w:iCs/>
          <w:sz w:val="30"/>
          <w:szCs w:val="30"/>
        </w:rPr>
        <w:t>https://adu.by/ Главная / Образовательный процесс. 2026/2027 учебный год / Общее среднее образование / Учебные предметы. V–XI классы / Искусство (отечественная и мировая художественная культура)</w:t>
      </w:r>
    </w:p>
    <w:p w14:paraId="260BE7F0" w14:textId="77777777" w:rsidR="00A65993" w:rsidRPr="00A65993" w:rsidRDefault="00A65993" w:rsidP="00A6599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spacing w:after="0" w:line="240" w:lineRule="auto"/>
        <w:contextualSpacing/>
        <w:jc w:val="both"/>
        <w:rPr>
          <w:rFonts w:ascii="Times New Roman" w:hAnsi="Times New Roman" w:cs="Times New Roman"/>
          <w:sz w:val="30"/>
          <w:szCs w:val="30"/>
        </w:rPr>
      </w:pPr>
      <w:r w:rsidRPr="00A65993">
        <w:rPr>
          <w:rFonts w:ascii="Times New Roman" w:hAnsi="Times New Roman" w:cs="Times New Roman"/>
          <w:b/>
          <w:bCs/>
          <w:i/>
          <w:iCs/>
          <w:sz w:val="30"/>
          <w:szCs w:val="30"/>
        </w:rPr>
        <w:t>Изучение модуля «Великая Отечественная война»</w:t>
      </w:r>
    </w:p>
    <w:p w14:paraId="31CD9C68" w14:textId="77777777" w:rsidR="00A65993" w:rsidRPr="00A65993" w:rsidRDefault="00A65993" w:rsidP="00A65993">
      <w:pPr>
        <w:spacing w:after="0" w:line="240" w:lineRule="auto"/>
        <w:contextualSpacing/>
        <w:jc w:val="both"/>
        <w:rPr>
          <w:rFonts w:ascii="Times New Roman" w:hAnsi="Times New Roman" w:cs="Times New Roman"/>
          <w:sz w:val="30"/>
          <w:szCs w:val="30"/>
        </w:rPr>
      </w:pPr>
      <w:r w:rsidRPr="00A65993">
        <w:rPr>
          <w:rFonts w:ascii="Times New Roman" w:hAnsi="Times New Roman" w:cs="Times New Roman"/>
          <w:sz w:val="30"/>
          <w:szCs w:val="30"/>
        </w:rPr>
        <w:t xml:space="preserve">          </w:t>
      </w:r>
      <w:r>
        <w:rPr>
          <w:rFonts w:ascii="Times New Roman" w:hAnsi="Times New Roman" w:cs="Times New Roman"/>
          <w:b/>
          <w:bCs/>
          <w:i/>
          <w:iCs/>
          <w:sz w:val="30"/>
          <w:szCs w:val="30"/>
        </w:rPr>
        <w:t>И</w:t>
      </w:r>
      <w:r w:rsidRPr="00A65993">
        <w:rPr>
          <w:rFonts w:ascii="Times New Roman" w:hAnsi="Times New Roman" w:cs="Times New Roman"/>
          <w:b/>
          <w:bCs/>
          <w:i/>
          <w:iCs/>
          <w:sz w:val="30"/>
          <w:szCs w:val="30"/>
        </w:rPr>
        <w:t xml:space="preserve">зучение учебного модуля «Великая Отечественная война» в IX классе является обязательным. </w:t>
      </w:r>
    </w:p>
    <w:p w14:paraId="37F620CB" w14:textId="77777777" w:rsidR="00A65993" w:rsidRPr="00A65993" w:rsidRDefault="00A65993" w:rsidP="00A65993">
      <w:pPr>
        <w:spacing w:after="0" w:line="240" w:lineRule="auto"/>
        <w:contextualSpacing/>
        <w:jc w:val="both"/>
        <w:rPr>
          <w:rFonts w:ascii="Times New Roman" w:hAnsi="Times New Roman" w:cs="Times New Roman"/>
          <w:sz w:val="30"/>
          <w:szCs w:val="30"/>
        </w:rPr>
      </w:pPr>
      <w:r w:rsidRPr="00A65993">
        <w:rPr>
          <w:rFonts w:ascii="Times New Roman" w:hAnsi="Times New Roman" w:cs="Times New Roman"/>
          <w:sz w:val="30"/>
          <w:szCs w:val="30"/>
        </w:rPr>
        <w:t xml:space="preserve">Информация по изучению модуля размещена на национальном образовательном портале </w:t>
      </w:r>
      <w:r w:rsidRPr="00A65993">
        <w:rPr>
          <w:rFonts w:ascii="Times New Roman" w:hAnsi="Times New Roman" w:cs="Times New Roman"/>
          <w:i/>
          <w:iCs/>
          <w:sz w:val="30"/>
          <w:szCs w:val="30"/>
        </w:rPr>
        <w:t>https://adu.by/ Главная / Модуль «Великая Отечественная война».</w:t>
      </w:r>
    </w:p>
    <w:p w14:paraId="7854CB82" w14:textId="77777777" w:rsidR="00A65993" w:rsidRPr="00A65993" w:rsidRDefault="00A65993" w:rsidP="00A65993">
      <w:pPr>
        <w:spacing w:after="0" w:line="240" w:lineRule="auto"/>
        <w:contextualSpacing/>
        <w:jc w:val="both"/>
        <w:rPr>
          <w:rFonts w:ascii="Times New Roman" w:hAnsi="Times New Roman" w:cs="Times New Roman"/>
          <w:sz w:val="30"/>
          <w:szCs w:val="30"/>
        </w:rPr>
      </w:pPr>
      <w:r w:rsidRPr="00A65993">
        <w:rPr>
          <w:rFonts w:ascii="Times New Roman" w:hAnsi="Times New Roman" w:cs="Times New Roman"/>
          <w:sz w:val="30"/>
          <w:szCs w:val="30"/>
        </w:rPr>
        <w:t xml:space="preserve">         При организации образовательного процесса по учебным предметам </w:t>
      </w:r>
      <w:r w:rsidRPr="00A65993">
        <w:rPr>
          <w:rFonts w:ascii="Times New Roman" w:hAnsi="Times New Roman" w:cs="Times New Roman"/>
          <w:sz w:val="30"/>
          <w:szCs w:val="30"/>
          <w:bdr w:val="single" w:sz="4" w:space="0" w:color="auto"/>
          <w:shd w:val="clear" w:color="auto" w:fill="DAEEF3" w:themeFill="accent5" w:themeFillTint="33"/>
        </w:rPr>
        <w:t>«Всемирная история», «История Беларуси», «История Беларуси в контексте всемирной истории»</w:t>
      </w:r>
      <w:r w:rsidRPr="00A65993">
        <w:rPr>
          <w:rFonts w:ascii="Times New Roman" w:hAnsi="Times New Roman" w:cs="Times New Roman"/>
          <w:sz w:val="30"/>
          <w:szCs w:val="30"/>
        </w:rPr>
        <w:t xml:space="preserve"> необходимо руководствоваться инструктивно-методическим письмом Министерства образования Республики Беларусь </w:t>
      </w:r>
      <w:r w:rsidRPr="00A65993">
        <w:rPr>
          <w:rFonts w:ascii="Times New Roman" w:hAnsi="Times New Roman" w:cs="Times New Roman"/>
          <w:b/>
          <w:bCs/>
          <w:i/>
          <w:iCs/>
          <w:sz w:val="30"/>
          <w:szCs w:val="30"/>
        </w:rPr>
        <w:t xml:space="preserve">«Об изучении в учреждениях общего среднего образования материалов о геноциде белорусского народа в годы Великой Отечественной войны», </w:t>
      </w:r>
      <w:r w:rsidRPr="00A65993">
        <w:rPr>
          <w:rFonts w:ascii="Times New Roman" w:hAnsi="Times New Roman" w:cs="Times New Roman"/>
          <w:sz w:val="30"/>
          <w:szCs w:val="30"/>
        </w:rPr>
        <w:t>которое размещено на национальном образовательном портале:</w:t>
      </w:r>
    </w:p>
    <w:p w14:paraId="68102A2B" w14:textId="77777777" w:rsidR="00A65993" w:rsidRDefault="00A65993" w:rsidP="00A65993">
      <w:pPr>
        <w:spacing w:after="0" w:line="240" w:lineRule="auto"/>
        <w:contextualSpacing/>
        <w:jc w:val="both"/>
        <w:rPr>
          <w:rFonts w:ascii="Times New Roman" w:hAnsi="Times New Roman" w:cs="Times New Roman"/>
          <w:i/>
          <w:iCs/>
          <w:sz w:val="30"/>
          <w:szCs w:val="30"/>
        </w:rPr>
      </w:pPr>
      <w:r w:rsidRPr="00A65993">
        <w:rPr>
          <w:rFonts w:ascii="Times New Roman" w:hAnsi="Times New Roman" w:cs="Times New Roman"/>
          <w:i/>
          <w:iCs/>
          <w:sz w:val="30"/>
          <w:szCs w:val="30"/>
        </w:rPr>
        <w:t>https://adu.by/ Главная / Информация для педагогов / Расследование уголовного дела о геноциде белорусского народа</w:t>
      </w:r>
    </w:p>
    <w:p w14:paraId="4F2E9BD9" w14:textId="77777777" w:rsidR="00A65993" w:rsidRDefault="00A65993" w:rsidP="00A65993">
      <w:pPr>
        <w:spacing w:after="0" w:line="240" w:lineRule="auto"/>
        <w:contextualSpacing/>
        <w:jc w:val="both"/>
        <w:rPr>
          <w:rFonts w:ascii="Times New Roman" w:hAnsi="Times New Roman" w:cs="Times New Roman"/>
          <w:i/>
          <w:iCs/>
          <w:sz w:val="30"/>
          <w:szCs w:val="30"/>
        </w:rPr>
      </w:pPr>
    </w:p>
    <w:p w14:paraId="4A1DA0B5" w14:textId="77777777" w:rsidR="00A65993" w:rsidRDefault="00A65993" w:rsidP="00A65993">
      <w:pPr>
        <w:spacing w:after="0" w:line="240" w:lineRule="auto"/>
        <w:contextualSpacing/>
        <w:jc w:val="both"/>
        <w:rPr>
          <w:rFonts w:ascii="Times New Roman" w:hAnsi="Times New Roman" w:cs="Times New Roman"/>
          <w:i/>
          <w:iCs/>
          <w:sz w:val="30"/>
          <w:szCs w:val="30"/>
        </w:rPr>
      </w:pPr>
    </w:p>
    <w:p w14:paraId="6DAB2787" w14:textId="77777777" w:rsidR="00A65993" w:rsidRDefault="00A65993" w:rsidP="00A65993">
      <w:pPr>
        <w:spacing w:after="0" w:line="240" w:lineRule="auto"/>
        <w:contextualSpacing/>
        <w:jc w:val="both"/>
        <w:rPr>
          <w:rFonts w:ascii="Times New Roman" w:hAnsi="Times New Roman" w:cs="Times New Roman"/>
          <w:i/>
          <w:iCs/>
          <w:sz w:val="30"/>
          <w:szCs w:val="30"/>
        </w:rPr>
      </w:pPr>
    </w:p>
    <w:p w14:paraId="5A1855D6" w14:textId="77777777" w:rsidR="00A65993" w:rsidRDefault="00A65993" w:rsidP="00A65993">
      <w:pPr>
        <w:spacing w:after="0" w:line="240" w:lineRule="auto"/>
        <w:contextualSpacing/>
        <w:jc w:val="both"/>
        <w:rPr>
          <w:rFonts w:ascii="Times New Roman" w:hAnsi="Times New Roman" w:cs="Times New Roman"/>
          <w:i/>
          <w:iCs/>
          <w:sz w:val="30"/>
          <w:szCs w:val="30"/>
        </w:rPr>
      </w:pPr>
    </w:p>
    <w:p w14:paraId="72A1CCE1" w14:textId="77777777" w:rsidR="00183B11" w:rsidRDefault="00183B11" w:rsidP="00A65993">
      <w:pPr>
        <w:spacing w:after="0" w:line="240" w:lineRule="auto"/>
        <w:contextualSpacing/>
        <w:jc w:val="both"/>
        <w:rPr>
          <w:rFonts w:ascii="Times New Roman" w:hAnsi="Times New Roman" w:cs="Times New Roman"/>
          <w:i/>
          <w:iCs/>
          <w:sz w:val="30"/>
          <w:szCs w:val="30"/>
        </w:rPr>
      </w:pPr>
    </w:p>
    <w:p w14:paraId="443DC149" w14:textId="77777777" w:rsidR="00183B11" w:rsidRDefault="00183B11" w:rsidP="00A65993">
      <w:pPr>
        <w:spacing w:after="0" w:line="240" w:lineRule="auto"/>
        <w:contextualSpacing/>
        <w:jc w:val="both"/>
        <w:rPr>
          <w:rFonts w:ascii="Times New Roman" w:hAnsi="Times New Roman" w:cs="Times New Roman"/>
          <w:i/>
          <w:iCs/>
          <w:sz w:val="30"/>
          <w:szCs w:val="30"/>
        </w:rPr>
      </w:pPr>
    </w:p>
    <w:p w14:paraId="102CD694" w14:textId="77777777" w:rsidR="00183B11" w:rsidRDefault="00183B11" w:rsidP="00A65993">
      <w:pPr>
        <w:spacing w:after="0" w:line="240" w:lineRule="auto"/>
        <w:contextualSpacing/>
        <w:jc w:val="both"/>
        <w:rPr>
          <w:rFonts w:ascii="Times New Roman" w:hAnsi="Times New Roman" w:cs="Times New Roman"/>
          <w:i/>
          <w:iCs/>
          <w:sz w:val="30"/>
          <w:szCs w:val="30"/>
        </w:rPr>
      </w:pPr>
    </w:p>
    <w:p w14:paraId="2330A311" w14:textId="77777777" w:rsidR="00183B11" w:rsidRPr="00183B11" w:rsidRDefault="00183B11" w:rsidP="00183B11">
      <w:pPr>
        <w:spacing w:after="0" w:line="240" w:lineRule="auto"/>
        <w:contextualSpacing/>
        <w:jc w:val="both"/>
        <w:rPr>
          <w:rFonts w:ascii="Times New Roman" w:hAnsi="Times New Roman" w:cs="Times New Roman"/>
          <w:iCs/>
          <w:sz w:val="30"/>
          <w:szCs w:val="30"/>
        </w:rPr>
      </w:pPr>
      <w:r w:rsidRPr="00183B11">
        <w:rPr>
          <w:rFonts w:ascii="Times New Roman" w:hAnsi="Times New Roman" w:cs="Times New Roman"/>
          <w:b/>
          <w:bCs/>
          <w:iCs/>
          <w:sz w:val="30"/>
          <w:szCs w:val="30"/>
        </w:rPr>
        <w:t xml:space="preserve">КОНТРОЛЬНО-ОЦЕНОЧНАЯ ДЕЯТЕЛЬНОСТЬ </w:t>
      </w:r>
    </w:p>
    <w:p w14:paraId="1BEC789A" w14:textId="77777777" w:rsidR="00183B11" w:rsidRPr="00183B11" w:rsidRDefault="00183B11" w:rsidP="00183B11">
      <w:pPr>
        <w:spacing w:after="0" w:line="240" w:lineRule="auto"/>
        <w:contextualSpacing/>
        <w:jc w:val="both"/>
        <w:rPr>
          <w:rFonts w:ascii="Times New Roman" w:hAnsi="Times New Roman" w:cs="Times New Roman"/>
          <w:i/>
          <w:iCs/>
          <w:sz w:val="30"/>
          <w:szCs w:val="30"/>
        </w:rPr>
      </w:pPr>
      <w:r>
        <w:rPr>
          <w:rFonts w:ascii="Times New Roman" w:hAnsi="Times New Roman" w:cs="Times New Roman"/>
          <w:i/>
          <w:iCs/>
          <w:sz w:val="30"/>
          <w:szCs w:val="30"/>
        </w:rPr>
        <w:t xml:space="preserve">     </w:t>
      </w:r>
    </w:p>
    <w:p w14:paraId="59DB72FA" w14:textId="77777777" w:rsidR="00183B11" w:rsidRPr="00183B11" w:rsidRDefault="00183B11" w:rsidP="00183B11">
      <w:pPr>
        <w:spacing w:after="0" w:line="240" w:lineRule="auto"/>
        <w:contextualSpacing/>
        <w:jc w:val="both"/>
        <w:rPr>
          <w:rFonts w:ascii="Times New Roman" w:hAnsi="Times New Roman" w:cs="Times New Roman"/>
          <w:iCs/>
          <w:sz w:val="30"/>
          <w:szCs w:val="30"/>
        </w:rPr>
      </w:pPr>
      <w:r w:rsidRPr="00183B11">
        <w:rPr>
          <w:rFonts w:ascii="Times New Roman" w:hAnsi="Times New Roman" w:cs="Times New Roman"/>
          <w:i/>
          <w:iCs/>
          <w:sz w:val="30"/>
          <w:szCs w:val="30"/>
        </w:rPr>
        <w:t xml:space="preserve">            </w:t>
      </w:r>
      <w:r w:rsidRPr="00183B11">
        <w:rPr>
          <w:rFonts w:ascii="Times New Roman" w:hAnsi="Times New Roman" w:cs="Times New Roman"/>
          <w:iCs/>
          <w:sz w:val="30"/>
          <w:szCs w:val="30"/>
        </w:rPr>
        <w:t>Порядок и формы проведения аттестации учащихся, виды итоговой аттестации учащихся при освоении содержания образовательных программ общего среднего образования определены Правилами проведения аттестации учащихся при освоении содержания образовательных программ общего среднего образования, утвержденными постановлением Министерства образования от 11.07.2022 № 184 (в редакции от 05.12.2025 № 207).</w:t>
      </w:r>
    </w:p>
    <w:p w14:paraId="52D6C227" w14:textId="77777777" w:rsidR="00183B11" w:rsidRPr="00183B11" w:rsidRDefault="00183B11" w:rsidP="00183B11">
      <w:pPr>
        <w:spacing w:after="0" w:line="240" w:lineRule="auto"/>
        <w:contextualSpacing/>
        <w:jc w:val="both"/>
        <w:rPr>
          <w:rFonts w:ascii="Times New Roman" w:hAnsi="Times New Roman" w:cs="Times New Roman"/>
          <w:iCs/>
          <w:sz w:val="30"/>
          <w:szCs w:val="30"/>
        </w:rPr>
      </w:pPr>
      <w:r w:rsidRPr="00183B11">
        <w:rPr>
          <w:rFonts w:ascii="Times New Roman" w:hAnsi="Times New Roman" w:cs="Times New Roman"/>
          <w:iCs/>
          <w:sz w:val="30"/>
          <w:szCs w:val="30"/>
        </w:rPr>
        <w:t xml:space="preserve">            Оценка результатов учебной деятельности учащихся по учебным предметам (модулям) осуществляется в соответствии с нормами оценки результатов учебной деятельности учащихся по учебным предметам согласно приложениям 1–25 к Правилам аттестации учащихся. </w:t>
      </w:r>
    </w:p>
    <w:p w14:paraId="13E32A23" w14:textId="77777777" w:rsidR="00183B11" w:rsidRPr="00183B11" w:rsidRDefault="00183B11" w:rsidP="00183B11">
      <w:pPr>
        <w:spacing w:after="0" w:line="240" w:lineRule="auto"/>
        <w:contextualSpacing/>
        <w:jc w:val="both"/>
        <w:rPr>
          <w:rFonts w:ascii="Times New Roman" w:hAnsi="Times New Roman" w:cs="Times New Roman"/>
          <w:iCs/>
          <w:sz w:val="30"/>
          <w:szCs w:val="30"/>
        </w:rPr>
      </w:pPr>
      <w:r w:rsidRPr="00183B11">
        <w:rPr>
          <w:rFonts w:ascii="Times New Roman" w:hAnsi="Times New Roman" w:cs="Times New Roman"/>
          <w:b/>
          <w:bCs/>
          <w:iCs/>
          <w:sz w:val="30"/>
          <w:szCs w:val="30"/>
        </w:rPr>
        <w:t xml:space="preserve">           Не допускается снижение отметки, выставление неудовлетворительной отметки учащемуся за действия, не предусмотренные нормами оценки </w:t>
      </w:r>
      <w:r w:rsidRPr="00183B11">
        <w:rPr>
          <w:rFonts w:ascii="Times New Roman" w:hAnsi="Times New Roman" w:cs="Times New Roman"/>
          <w:iCs/>
          <w:sz w:val="30"/>
          <w:szCs w:val="30"/>
        </w:rPr>
        <w:t>(отсутствие письменных принадлежностей, дневника, поведение на уроке, иное).</w:t>
      </w:r>
    </w:p>
    <w:p w14:paraId="0CD43DA3" w14:textId="77777777" w:rsidR="00183B11" w:rsidRDefault="00183B11" w:rsidP="00A65993">
      <w:pPr>
        <w:spacing w:after="0" w:line="240" w:lineRule="auto"/>
        <w:contextualSpacing/>
        <w:jc w:val="both"/>
        <w:rPr>
          <w:rFonts w:ascii="Times New Roman" w:hAnsi="Times New Roman" w:cs="Times New Roman"/>
          <w:i/>
          <w:iCs/>
          <w:sz w:val="30"/>
          <w:szCs w:val="30"/>
        </w:rPr>
      </w:pPr>
    </w:p>
    <w:p w14:paraId="454D3D2D" w14:textId="77777777" w:rsidR="00183B11" w:rsidRPr="00183B11" w:rsidRDefault="00183B11" w:rsidP="00A65993">
      <w:pPr>
        <w:spacing w:after="0" w:line="240" w:lineRule="auto"/>
        <w:contextualSpacing/>
        <w:jc w:val="both"/>
        <w:rPr>
          <w:rFonts w:ascii="Times New Roman" w:hAnsi="Times New Roman" w:cs="Times New Roman"/>
          <w:b/>
          <w:iCs/>
          <w:sz w:val="30"/>
          <w:szCs w:val="30"/>
        </w:rPr>
      </w:pPr>
      <w:r w:rsidRPr="00183B11">
        <w:rPr>
          <w:rFonts w:ascii="Times New Roman" w:hAnsi="Times New Roman" w:cs="Times New Roman"/>
          <w:b/>
          <w:iCs/>
          <w:sz w:val="30"/>
          <w:szCs w:val="30"/>
        </w:rPr>
        <w:t>ВЕДЕНИЕ ПЛАНОВОЙ И УЧЕТНО-ОТЕТНОЙ ДОКУМЕНТАЦИИ</w:t>
      </w:r>
    </w:p>
    <w:p w14:paraId="3F30D292" w14:textId="77777777" w:rsidR="00A65993" w:rsidRDefault="00A65993" w:rsidP="00A65993">
      <w:pPr>
        <w:spacing w:after="0" w:line="240" w:lineRule="auto"/>
        <w:contextualSpacing/>
        <w:jc w:val="both"/>
        <w:rPr>
          <w:rFonts w:ascii="Times New Roman" w:hAnsi="Times New Roman" w:cs="Times New Roman"/>
          <w:i/>
          <w:iCs/>
          <w:sz w:val="30"/>
          <w:szCs w:val="30"/>
        </w:rPr>
      </w:pPr>
    </w:p>
    <w:p w14:paraId="4F0B021B" w14:textId="77777777" w:rsidR="00A65993" w:rsidRPr="00A65993" w:rsidRDefault="00A65993" w:rsidP="00A65993">
      <w:pPr>
        <w:spacing w:after="0" w:line="240" w:lineRule="auto"/>
        <w:contextualSpacing/>
        <w:jc w:val="both"/>
        <w:rPr>
          <w:rFonts w:ascii="Times New Roman" w:hAnsi="Times New Roman" w:cs="Times New Roman"/>
          <w:sz w:val="30"/>
          <w:szCs w:val="30"/>
        </w:rPr>
      </w:pPr>
      <w:r w:rsidRPr="00A65993">
        <w:rPr>
          <w:rFonts w:ascii="Times New Roman" w:hAnsi="Times New Roman" w:cs="Times New Roman"/>
          <w:noProof/>
          <w:sz w:val="30"/>
          <w:szCs w:val="30"/>
        </w:rPr>
        <w:drawing>
          <wp:inline distT="0" distB="0" distL="0" distR="0" wp14:anchorId="3132B377" wp14:editId="011BB2B4">
            <wp:extent cx="6162675" cy="2989894"/>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t="13740"/>
                    <a:stretch/>
                  </pic:blipFill>
                  <pic:spPr bwMode="auto">
                    <a:xfrm>
                      <a:off x="0" y="0"/>
                      <a:ext cx="6161082" cy="2989121"/>
                    </a:xfrm>
                    <a:prstGeom prst="rect">
                      <a:avLst/>
                    </a:prstGeom>
                    <a:ln>
                      <a:noFill/>
                    </a:ln>
                    <a:extLst>
                      <a:ext uri="{53640926-AAD7-44D8-BBD7-CCE9431645EC}">
                        <a14:shadowObscured xmlns:a14="http://schemas.microsoft.com/office/drawing/2010/main"/>
                      </a:ext>
                    </a:extLst>
                  </pic:spPr>
                </pic:pic>
              </a:graphicData>
            </a:graphic>
          </wp:inline>
        </w:drawing>
      </w:r>
    </w:p>
    <w:p w14:paraId="745CA231" w14:textId="77777777" w:rsidR="00A65993" w:rsidRPr="00A65993" w:rsidRDefault="00A65993" w:rsidP="00A65993">
      <w:pPr>
        <w:spacing w:after="0" w:line="240" w:lineRule="auto"/>
        <w:contextualSpacing/>
        <w:jc w:val="both"/>
        <w:rPr>
          <w:rFonts w:ascii="Times New Roman" w:hAnsi="Times New Roman" w:cs="Times New Roman"/>
          <w:sz w:val="30"/>
          <w:szCs w:val="30"/>
        </w:rPr>
      </w:pPr>
    </w:p>
    <w:p w14:paraId="20C73095" w14:textId="77777777" w:rsidR="00A65993" w:rsidRDefault="00A65993" w:rsidP="00A65993">
      <w:pPr>
        <w:jc w:val="right"/>
        <w:rPr>
          <w:rFonts w:ascii="Times New Roman" w:hAnsi="Times New Roman" w:cs="Times New Roman"/>
          <w:sz w:val="30"/>
          <w:szCs w:val="30"/>
        </w:rPr>
      </w:pPr>
    </w:p>
    <w:p w14:paraId="149F847F" w14:textId="77777777" w:rsidR="0091390E" w:rsidRDefault="0091390E" w:rsidP="00A65993">
      <w:pPr>
        <w:jc w:val="right"/>
        <w:rPr>
          <w:rFonts w:ascii="Times New Roman" w:hAnsi="Times New Roman" w:cs="Times New Roman"/>
          <w:sz w:val="30"/>
          <w:szCs w:val="30"/>
        </w:rPr>
      </w:pPr>
    </w:p>
    <w:p w14:paraId="46AAB0BC" w14:textId="77777777" w:rsidR="0091390E" w:rsidRDefault="0091390E" w:rsidP="00A65993">
      <w:pPr>
        <w:jc w:val="right"/>
        <w:rPr>
          <w:rFonts w:ascii="Times New Roman" w:hAnsi="Times New Roman" w:cs="Times New Roman"/>
          <w:sz w:val="30"/>
          <w:szCs w:val="30"/>
        </w:rPr>
      </w:pPr>
    </w:p>
    <w:p w14:paraId="1D4B09C5" w14:textId="77777777" w:rsidR="0091390E" w:rsidRDefault="0091390E" w:rsidP="00A65993">
      <w:pPr>
        <w:jc w:val="right"/>
        <w:rPr>
          <w:rFonts w:ascii="Times New Roman" w:hAnsi="Times New Roman" w:cs="Times New Roman"/>
          <w:sz w:val="30"/>
          <w:szCs w:val="30"/>
        </w:rPr>
      </w:pPr>
    </w:p>
    <w:p w14:paraId="62C28C80" w14:textId="77777777" w:rsidR="0091390E" w:rsidRDefault="0091390E" w:rsidP="0091390E">
      <w:pPr>
        <w:jc w:val="center"/>
        <w:rPr>
          <w:rFonts w:ascii="Times New Roman" w:hAnsi="Times New Roman" w:cs="Times New Roman"/>
          <w:sz w:val="30"/>
          <w:szCs w:val="30"/>
        </w:rPr>
      </w:pPr>
      <w:r>
        <w:rPr>
          <w:rFonts w:ascii="Times New Roman" w:hAnsi="Times New Roman" w:cs="Times New Roman"/>
          <w:sz w:val="30"/>
          <w:szCs w:val="30"/>
        </w:rPr>
        <w:t>ДЛЯ ЗАПИСИ</w:t>
      </w:r>
    </w:p>
    <w:p w14:paraId="5C9504B5" w14:textId="77777777" w:rsidR="0091390E" w:rsidRDefault="0091390E" w:rsidP="0091390E">
      <w:pPr>
        <w:jc w:val="center"/>
        <w:rPr>
          <w:rFonts w:ascii="Times New Roman" w:hAnsi="Times New Roman" w:cs="Times New Roman"/>
          <w:sz w:val="30"/>
          <w:szCs w:val="30"/>
        </w:rPr>
      </w:pPr>
      <w:r>
        <w:rPr>
          <w:rFonts w:ascii="Times New Roman" w:hAnsi="Times New Roman" w:cs="Times New Roman"/>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E27768" w14:textId="77777777" w:rsidR="0091390E" w:rsidRPr="00A65993" w:rsidRDefault="0091390E" w:rsidP="00A65993">
      <w:pPr>
        <w:jc w:val="right"/>
        <w:rPr>
          <w:rFonts w:ascii="Times New Roman" w:hAnsi="Times New Roman" w:cs="Times New Roman"/>
          <w:sz w:val="30"/>
          <w:szCs w:val="30"/>
        </w:rPr>
      </w:pPr>
    </w:p>
    <w:sectPr w:rsidR="0091390E" w:rsidRPr="00A65993" w:rsidSect="006909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orld Bold">
    <w:altName w:val="Times New Roman"/>
    <w:charset w:val="00"/>
    <w:family w:val="roman"/>
    <w:notTrueType/>
    <w:pitch w:val="default"/>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7817"/>
    <w:multiLevelType w:val="hybridMultilevel"/>
    <w:tmpl w:val="A86EF920"/>
    <w:lvl w:ilvl="0" w:tplc="F0E6345E">
      <w:start w:val="1"/>
      <w:numFmt w:val="bullet"/>
      <w:lvlText w:val="-"/>
      <w:lvlJc w:val="left"/>
      <w:pPr>
        <w:tabs>
          <w:tab w:val="num" w:pos="720"/>
        </w:tabs>
        <w:ind w:left="720" w:hanging="360"/>
      </w:pPr>
      <w:rPr>
        <w:rFonts w:ascii="Times New Roman" w:hAnsi="Times New Roman" w:hint="default"/>
      </w:rPr>
    </w:lvl>
    <w:lvl w:ilvl="1" w:tplc="63E23B80">
      <w:start w:val="1"/>
      <w:numFmt w:val="bullet"/>
      <w:lvlText w:val="-"/>
      <w:lvlJc w:val="left"/>
      <w:pPr>
        <w:tabs>
          <w:tab w:val="num" w:pos="1440"/>
        </w:tabs>
        <w:ind w:left="1440" w:hanging="360"/>
      </w:pPr>
      <w:rPr>
        <w:rFonts w:ascii="Times New Roman" w:hAnsi="Times New Roman" w:hint="default"/>
      </w:rPr>
    </w:lvl>
    <w:lvl w:ilvl="2" w:tplc="1A6E73F4" w:tentative="1">
      <w:start w:val="1"/>
      <w:numFmt w:val="bullet"/>
      <w:lvlText w:val="-"/>
      <w:lvlJc w:val="left"/>
      <w:pPr>
        <w:tabs>
          <w:tab w:val="num" w:pos="2160"/>
        </w:tabs>
        <w:ind w:left="2160" w:hanging="360"/>
      </w:pPr>
      <w:rPr>
        <w:rFonts w:ascii="Times New Roman" w:hAnsi="Times New Roman" w:hint="default"/>
      </w:rPr>
    </w:lvl>
    <w:lvl w:ilvl="3" w:tplc="E9307822" w:tentative="1">
      <w:start w:val="1"/>
      <w:numFmt w:val="bullet"/>
      <w:lvlText w:val="-"/>
      <w:lvlJc w:val="left"/>
      <w:pPr>
        <w:tabs>
          <w:tab w:val="num" w:pos="2880"/>
        </w:tabs>
        <w:ind w:left="2880" w:hanging="360"/>
      </w:pPr>
      <w:rPr>
        <w:rFonts w:ascii="Times New Roman" w:hAnsi="Times New Roman" w:hint="default"/>
      </w:rPr>
    </w:lvl>
    <w:lvl w:ilvl="4" w:tplc="532E5F5A" w:tentative="1">
      <w:start w:val="1"/>
      <w:numFmt w:val="bullet"/>
      <w:lvlText w:val="-"/>
      <w:lvlJc w:val="left"/>
      <w:pPr>
        <w:tabs>
          <w:tab w:val="num" w:pos="3600"/>
        </w:tabs>
        <w:ind w:left="3600" w:hanging="360"/>
      </w:pPr>
      <w:rPr>
        <w:rFonts w:ascii="Times New Roman" w:hAnsi="Times New Roman" w:hint="default"/>
      </w:rPr>
    </w:lvl>
    <w:lvl w:ilvl="5" w:tplc="70FAC9B8" w:tentative="1">
      <w:start w:val="1"/>
      <w:numFmt w:val="bullet"/>
      <w:lvlText w:val="-"/>
      <w:lvlJc w:val="left"/>
      <w:pPr>
        <w:tabs>
          <w:tab w:val="num" w:pos="4320"/>
        </w:tabs>
        <w:ind w:left="4320" w:hanging="360"/>
      </w:pPr>
      <w:rPr>
        <w:rFonts w:ascii="Times New Roman" w:hAnsi="Times New Roman" w:hint="default"/>
      </w:rPr>
    </w:lvl>
    <w:lvl w:ilvl="6" w:tplc="1ABAB1D8" w:tentative="1">
      <w:start w:val="1"/>
      <w:numFmt w:val="bullet"/>
      <w:lvlText w:val="-"/>
      <w:lvlJc w:val="left"/>
      <w:pPr>
        <w:tabs>
          <w:tab w:val="num" w:pos="5040"/>
        </w:tabs>
        <w:ind w:left="5040" w:hanging="360"/>
      </w:pPr>
      <w:rPr>
        <w:rFonts w:ascii="Times New Roman" w:hAnsi="Times New Roman" w:hint="default"/>
      </w:rPr>
    </w:lvl>
    <w:lvl w:ilvl="7" w:tplc="5AF258DE" w:tentative="1">
      <w:start w:val="1"/>
      <w:numFmt w:val="bullet"/>
      <w:lvlText w:val="-"/>
      <w:lvlJc w:val="left"/>
      <w:pPr>
        <w:tabs>
          <w:tab w:val="num" w:pos="5760"/>
        </w:tabs>
        <w:ind w:left="5760" w:hanging="360"/>
      </w:pPr>
      <w:rPr>
        <w:rFonts w:ascii="Times New Roman" w:hAnsi="Times New Roman" w:hint="default"/>
      </w:rPr>
    </w:lvl>
    <w:lvl w:ilvl="8" w:tplc="D5C0E89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514D5A"/>
    <w:multiLevelType w:val="hybridMultilevel"/>
    <w:tmpl w:val="7AF8216E"/>
    <w:lvl w:ilvl="0" w:tplc="D3620F14">
      <w:start w:val="1"/>
      <w:numFmt w:val="bullet"/>
      <w:lvlText w:val=""/>
      <w:lvlJc w:val="left"/>
      <w:pPr>
        <w:tabs>
          <w:tab w:val="num" w:pos="720"/>
        </w:tabs>
        <w:ind w:left="720" w:hanging="360"/>
      </w:pPr>
      <w:rPr>
        <w:rFonts w:ascii="Wingdings 3" w:hAnsi="Wingdings 3" w:hint="default"/>
      </w:rPr>
    </w:lvl>
    <w:lvl w:ilvl="1" w:tplc="BDACF9DE" w:tentative="1">
      <w:start w:val="1"/>
      <w:numFmt w:val="bullet"/>
      <w:lvlText w:val=""/>
      <w:lvlJc w:val="left"/>
      <w:pPr>
        <w:tabs>
          <w:tab w:val="num" w:pos="1440"/>
        </w:tabs>
        <w:ind w:left="1440" w:hanging="360"/>
      </w:pPr>
      <w:rPr>
        <w:rFonts w:ascii="Wingdings 3" w:hAnsi="Wingdings 3" w:hint="default"/>
      </w:rPr>
    </w:lvl>
    <w:lvl w:ilvl="2" w:tplc="5D448EAE" w:tentative="1">
      <w:start w:val="1"/>
      <w:numFmt w:val="bullet"/>
      <w:lvlText w:val=""/>
      <w:lvlJc w:val="left"/>
      <w:pPr>
        <w:tabs>
          <w:tab w:val="num" w:pos="2160"/>
        </w:tabs>
        <w:ind w:left="2160" w:hanging="360"/>
      </w:pPr>
      <w:rPr>
        <w:rFonts w:ascii="Wingdings 3" w:hAnsi="Wingdings 3" w:hint="default"/>
      </w:rPr>
    </w:lvl>
    <w:lvl w:ilvl="3" w:tplc="170C8D2C" w:tentative="1">
      <w:start w:val="1"/>
      <w:numFmt w:val="bullet"/>
      <w:lvlText w:val=""/>
      <w:lvlJc w:val="left"/>
      <w:pPr>
        <w:tabs>
          <w:tab w:val="num" w:pos="2880"/>
        </w:tabs>
        <w:ind w:left="2880" w:hanging="360"/>
      </w:pPr>
      <w:rPr>
        <w:rFonts w:ascii="Wingdings 3" w:hAnsi="Wingdings 3" w:hint="default"/>
      </w:rPr>
    </w:lvl>
    <w:lvl w:ilvl="4" w:tplc="3A064656" w:tentative="1">
      <w:start w:val="1"/>
      <w:numFmt w:val="bullet"/>
      <w:lvlText w:val=""/>
      <w:lvlJc w:val="left"/>
      <w:pPr>
        <w:tabs>
          <w:tab w:val="num" w:pos="3600"/>
        </w:tabs>
        <w:ind w:left="3600" w:hanging="360"/>
      </w:pPr>
      <w:rPr>
        <w:rFonts w:ascii="Wingdings 3" w:hAnsi="Wingdings 3" w:hint="default"/>
      </w:rPr>
    </w:lvl>
    <w:lvl w:ilvl="5" w:tplc="BD980A44" w:tentative="1">
      <w:start w:val="1"/>
      <w:numFmt w:val="bullet"/>
      <w:lvlText w:val=""/>
      <w:lvlJc w:val="left"/>
      <w:pPr>
        <w:tabs>
          <w:tab w:val="num" w:pos="4320"/>
        </w:tabs>
        <w:ind w:left="4320" w:hanging="360"/>
      </w:pPr>
      <w:rPr>
        <w:rFonts w:ascii="Wingdings 3" w:hAnsi="Wingdings 3" w:hint="default"/>
      </w:rPr>
    </w:lvl>
    <w:lvl w:ilvl="6" w:tplc="50006132" w:tentative="1">
      <w:start w:val="1"/>
      <w:numFmt w:val="bullet"/>
      <w:lvlText w:val=""/>
      <w:lvlJc w:val="left"/>
      <w:pPr>
        <w:tabs>
          <w:tab w:val="num" w:pos="5040"/>
        </w:tabs>
        <w:ind w:left="5040" w:hanging="360"/>
      </w:pPr>
      <w:rPr>
        <w:rFonts w:ascii="Wingdings 3" w:hAnsi="Wingdings 3" w:hint="default"/>
      </w:rPr>
    </w:lvl>
    <w:lvl w:ilvl="7" w:tplc="21D41FE8" w:tentative="1">
      <w:start w:val="1"/>
      <w:numFmt w:val="bullet"/>
      <w:lvlText w:val=""/>
      <w:lvlJc w:val="left"/>
      <w:pPr>
        <w:tabs>
          <w:tab w:val="num" w:pos="5760"/>
        </w:tabs>
        <w:ind w:left="5760" w:hanging="360"/>
      </w:pPr>
      <w:rPr>
        <w:rFonts w:ascii="Wingdings 3" w:hAnsi="Wingdings 3" w:hint="default"/>
      </w:rPr>
    </w:lvl>
    <w:lvl w:ilvl="8" w:tplc="54D86C42"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D023A7B"/>
    <w:multiLevelType w:val="hybridMultilevel"/>
    <w:tmpl w:val="52588744"/>
    <w:lvl w:ilvl="0" w:tplc="1012CA02">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15:restartNumberingAfterBreak="0">
    <w:nsid w:val="1833011C"/>
    <w:multiLevelType w:val="hybridMultilevel"/>
    <w:tmpl w:val="7378445C"/>
    <w:lvl w:ilvl="0" w:tplc="088C50FC">
      <w:start w:val="1"/>
      <w:numFmt w:val="bullet"/>
      <w:lvlText w:val="-"/>
      <w:lvlJc w:val="left"/>
      <w:pPr>
        <w:tabs>
          <w:tab w:val="num" w:pos="720"/>
        </w:tabs>
        <w:ind w:left="720" w:hanging="360"/>
      </w:pPr>
      <w:rPr>
        <w:rFonts w:ascii="Times New Roman" w:hAnsi="Times New Roman" w:hint="default"/>
      </w:rPr>
    </w:lvl>
    <w:lvl w:ilvl="1" w:tplc="5DB0AA98" w:tentative="1">
      <w:start w:val="1"/>
      <w:numFmt w:val="bullet"/>
      <w:lvlText w:val="-"/>
      <w:lvlJc w:val="left"/>
      <w:pPr>
        <w:tabs>
          <w:tab w:val="num" w:pos="1440"/>
        </w:tabs>
        <w:ind w:left="1440" w:hanging="360"/>
      </w:pPr>
      <w:rPr>
        <w:rFonts w:ascii="Times New Roman" w:hAnsi="Times New Roman" w:hint="default"/>
      </w:rPr>
    </w:lvl>
    <w:lvl w:ilvl="2" w:tplc="02F4899E" w:tentative="1">
      <w:start w:val="1"/>
      <w:numFmt w:val="bullet"/>
      <w:lvlText w:val="-"/>
      <w:lvlJc w:val="left"/>
      <w:pPr>
        <w:tabs>
          <w:tab w:val="num" w:pos="2160"/>
        </w:tabs>
        <w:ind w:left="2160" w:hanging="360"/>
      </w:pPr>
      <w:rPr>
        <w:rFonts w:ascii="Times New Roman" w:hAnsi="Times New Roman" w:hint="default"/>
      </w:rPr>
    </w:lvl>
    <w:lvl w:ilvl="3" w:tplc="DFDCA500" w:tentative="1">
      <w:start w:val="1"/>
      <w:numFmt w:val="bullet"/>
      <w:lvlText w:val="-"/>
      <w:lvlJc w:val="left"/>
      <w:pPr>
        <w:tabs>
          <w:tab w:val="num" w:pos="2880"/>
        </w:tabs>
        <w:ind w:left="2880" w:hanging="360"/>
      </w:pPr>
      <w:rPr>
        <w:rFonts w:ascii="Times New Roman" w:hAnsi="Times New Roman" w:hint="default"/>
      </w:rPr>
    </w:lvl>
    <w:lvl w:ilvl="4" w:tplc="58A63C4A" w:tentative="1">
      <w:start w:val="1"/>
      <w:numFmt w:val="bullet"/>
      <w:lvlText w:val="-"/>
      <w:lvlJc w:val="left"/>
      <w:pPr>
        <w:tabs>
          <w:tab w:val="num" w:pos="3600"/>
        </w:tabs>
        <w:ind w:left="3600" w:hanging="360"/>
      </w:pPr>
      <w:rPr>
        <w:rFonts w:ascii="Times New Roman" w:hAnsi="Times New Roman" w:hint="default"/>
      </w:rPr>
    </w:lvl>
    <w:lvl w:ilvl="5" w:tplc="3168DF4C" w:tentative="1">
      <w:start w:val="1"/>
      <w:numFmt w:val="bullet"/>
      <w:lvlText w:val="-"/>
      <w:lvlJc w:val="left"/>
      <w:pPr>
        <w:tabs>
          <w:tab w:val="num" w:pos="4320"/>
        </w:tabs>
        <w:ind w:left="4320" w:hanging="360"/>
      </w:pPr>
      <w:rPr>
        <w:rFonts w:ascii="Times New Roman" w:hAnsi="Times New Roman" w:hint="default"/>
      </w:rPr>
    </w:lvl>
    <w:lvl w:ilvl="6" w:tplc="01C8A42E" w:tentative="1">
      <w:start w:val="1"/>
      <w:numFmt w:val="bullet"/>
      <w:lvlText w:val="-"/>
      <w:lvlJc w:val="left"/>
      <w:pPr>
        <w:tabs>
          <w:tab w:val="num" w:pos="5040"/>
        </w:tabs>
        <w:ind w:left="5040" w:hanging="360"/>
      </w:pPr>
      <w:rPr>
        <w:rFonts w:ascii="Times New Roman" w:hAnsi="Times New Roman" w:hint="default"/>
      </w:rPr>
    </w:lvl>
    <w:lvl w:ilvl="7" w:tplc="1752184E" w:tentative="1">
      <w:start w:val="1"/>
      <w:numFmt w:val="bullet"/>
      <w:lvlText w:val="-"/>
      <w:lvlJc w:val="left"/>
      <w:pPr>
        <w:tabs>
          <w:tab w:val="num" w:pos="5760"/>
        </w:tabs>
        <w:ind w:left="5760" w:hanging="360"/>
      </w:pPr>
      <w:rPr>
        <w:rFonts w:ascii="Times New Roman" w:hAnsi="Times New Roman" w:hint="default"/>
      </w:rPr>
    </w:lvl>
    <w:lvl w:ilvl="8" w:tplc="B284E09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7BA3501"/>
    <w:multiLevelType w:val="hybridMultilevel"/>
    <w:tmpl w:val="3D8A3304"/>
    <w:lvl w:ilvl="0" w:tplc="A442ED7A">
      <w:start w:val="1"/>
      <w:numFmt w:val="bullet"/>
      <w:lvlText w:val="-"/>
      <w:lvlJc w:val="left"/>
      <w:pPr>
        <w:tabs>
          <w:tab w:val="num" w:pos="720"/>
        </w:tabs>
        <w:ind w:left="720" w:hanging="360"/>
      </w:pPr>
      <w:rPr>
        <w:rFonts w:ascii="Times New Roman" w:hAnsi="Times New Roman" w:hint="default"/>
      </w:rPr>
    </w:lvl>
    <w:lvl w:ilvl="1" w:tplc="05AE31C0" w:tentative="1">
      <w:start w:val="1"/>
      <w:numFmt w:val="bullet"/>
      <w:lvlText w:val="-"/>
      <w:lvlJc w:val="left"/>
      <w:pPr>
        <w:tabs>
          <w:tab w:val="num" w:pos="1440"/>
        </w:tabs>
        <w:ind w:left="1440" w:hanging="360"/>
      </w:pPr>
      <w:rPr>
        <w:rFonts w:ascii="Times New Roman" w:hAnsi="Times New Roman" w:hint="default"/>
      </w:rPr>
    </w:lvl>
    <w:lvl w:ilvl="2" w:tplc="0B226B0E" w:tentative="1">
      <w:start w:val="1"/>
      <w:numFmt w:val="bullet"/>
      <w:lvlText w:val="-"/>
      <w:lvlJc w:val="left"/>
      <w:pPr>
        <w:tabs>
          <w:tab w:val="num" w:pos="2160"/>
        </w:tabs>
        <w:ind w:left="2160" w:hanging="360"/>
      </w:pPr>
      <w:rPr>
        <w:rFonts w:ascii="Times New Roman" w:hAnsi="Times New Roman" w:hint="default"/>
      </w:rPr>
    </w:lvl>
    <w:lvl w:ilvl="3" w:tplc="59BA8E20" w:tentative="1">
      <w:start w:val="1"/>
      <w:numFmt w:val="bullet"/>
      <w:lvlText w:val="-"/>
      <w:lvlJc w:val="left"/>
      <w:pPr>
        <w:tabs>
          <w:tab w:val="num" w:pos="2880"/>
        </w:tabs>
        <w:ind w:left="2880" w:hanging="360"/>
      </w:pPr>
      <w:rPr>
        <w:rFonts w:ascii="Times New Roman" w:hAnsi="Times New Roman" w:hint="default"/>
      </w:rPr>
    </w:lvl>
    <w:lvl w:ilvl="4" w:tplc="C53E7CCE" w:tentative="1">
      <w:start w:val="1"/>
      <w:numFmt w:val="bullet"/>
      <w:lvlText w:val="-"/>
      <w:lvlJc w:val="left"/>
      <w:pPr>
        <w:tabs>
          <w:tab w:val="num" w:pos="3600"/>
        </w:tabs>
        <w:ind w:left="3600" w:hanging="360"/>
      </w:pPr>
      <w:rPr>
        <w:rFonts w:ascii="Times New Roman" w:hAnsi="Times New Roman" w:hint="default"/>
      </w:rPr>
    </w:lvl>
    <w:lvl w:ilvl="5" w:tplc="71B821F6" w:tentative="1">
      <w:start w:val="1"/>
      <w:numFmt w:val="bullet"/>
      <w:lvlText w:val="-"/>
      <w:lvlJc w:val="left"/>
      <w:pPr>
        <w:tabs>
          <w:tab w:val="num" w:pos="4320"/>
        </w:tabs>
        <w:ind w:left="4320" w:hanging="360"/>
      </w:pPr>
      <w:rPr>
        <w:rFonts w:ascii="Times New Roman" w:hAnsi="Times New Roman" w:hint="default"/>
      </w:rPr>
    </w:lvl>
    <w:lvl w:ilvl="6" w:tplc="2C2E5E28" w:tentative="1">
      <w:start w:val="1"/>
      <w:numFmt w:val="bullet"/>
      <w:lvlText w:val="-"/>
      <w:lvlJc w:val="left"/>
      <w:pPr>
        <w:tabs>
          <w:tab w:val="num" w:pos="5040"/>
        </w:tabs>
        <w:ind w:left="5040" w:hanging="360"/>
      </w:pPr>
      <w:rPr>
        <w:rFonts w:ascii="Times New Roman" w:hAnsi="Times New Roman" w:hint="default"/>
      </w:rPr>
    </w:lvl>
    <w:lvl w:ilvl="7" w:tplc="9FDE821C" w:tentative="1">
      <w:start w:val="1"/>
      <w:numFmt w:val="bullet"/>
      <w:lvlText w:val="-"/>
      <w:lvlJc w:val="left"/>
      <w:pPr>
        <w:tabs>
          <w:tab w:val="num" w:pos="5760"/>
        </w:tabs>
        <w:ind w:left="5760" w:hanging="360"/>
      </w:pPr>
      <w:rPr>
        <w:rFonts w:ascii="Times New Roman" w:hAnsi="Times New Roman" w:hint="default"/>
      </w:rPr>
    </w:lvl>
    <w:lvl w:ilvl="8" w:tplc="F32A4B7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830727D"/>
    <w:multiLevelType w:val="hybridMultilevel"/>
    <w:tmpl w:val="CB0618CC"/>
    <w:lvl w:ilvl="0" w:tplc="966293CC">
      <w:start w:val="1"/>
      <w:numFmt w:val="bullet"/>
      <w:lvlText w:val="-"/>
      <w:lvlJc w:val="left"/>
      <w:pPr>
        <w:tabs>
          <w:tab w:val="num" w:pos="720"/>
        </w:tabs>
        <w:ind w:left="720" w:hanging="360"/>
      </w:pPr>
      <w:rPr>
        <w:rFonts w:ascii="Times New Roman" w:hAnsi="Times New Roman" w:hint="default"/>
      </w:rPr>
    </w:lvl>
    <w:lvl w:ilvl="1" w:tplc="6B24B696" w:tentative="1">
      <w:start w:val="1"/>
      <w:numFmt w:val="bullet"/>
      <w:lvlText w:val="-"/>
      <w:lvlJc w:val="left"/>
      <w:pPr>
        <w:tabs>
          <w:tab w:val="num" w:pos="1440"/>
        </w:tabs>
        <w:ind w:left="1440" w:hanging="360"/>
      </w:pPr>
      <w:rPr>
        <w:rFonts w:ascii="Times New Roman" w:hAnsi="Times New Roman" w:hint="default"/>
      </w:rPr>
    </w:lvl>
    <w:lvl w:ilvl="2" w:tplc="431C135A" w:tentative="1">
      <w:start w:val="1"/>
      <w:numFmt w:val="bullet"/>
      <w:lvlText w:val="-"/>
      <w:lvlJc w:val="left"/>
      <w:pPr>
        <w:tabs>
          <w:tab w:val="num" w:pos="2160"/>
        </w:tabs>
        <w:ind w:left="2160" w:hanging="360"/>
      </w:pPr>
      <w:rPr>
        <w:rFonts w:ascii="Times New Roman" w:hAnsi="Times New Roman" w:hint="default"/>
      </w:rPr>
    </w:lvl>
    <w:lvl w:ilvl="3" w:tplc="B4D26642" w:tentative="1">
      <w:start w:val="1"/>
      <w:numFmt w:val="bullet"/>
      <w:lvlText w:val="-"/>
      <w:lvlJc w:val="left"/>
      <w:pPr>
        <w:tabs>
          <w:tab w:val="num" w:pos="2880"/>
        </w:tabs>
        <w:ind w:left="2880" w:hanging="360"/>
      </w:pPr>
      <w:rPr>
        <w:rFonts w:ascii="Times New Roman" w:hAnsi="Times New Roman" w:hint="default"/>
      </w:rPr>
    </w:lvl>
    <w:lvl w:ilvl="4" w:tplc="92343E10" w:tentative="1">
      <w:start w:val="1"/>
      <w:numFmt w:val="bullet"/>
      <w:lvlText w:val="-"/>
      <w:lvlJc w:val="left"/>
      <w:pPr>
        <w:tabs>
          <w:tab w:val="num" w:pos="3600"/>
        </w:tabs>
        <w:ind w:left="3600" w:hanging="360"/>
      </w:pPr>
      <w:rPr>
        <w:rFonts w:ascii="Times New Roman" w:hAnsi="Times New Roman" w:hint="default"/>
      </w:rPr>
    </w:lvl>
    <w:lvl w:ilvl="5" w:tplc="7B90A0E6" w:tentative="1">
      <w:start w:val="1"/>
      <w:numFmt w:val="bullet"/>
      <w:lvlText w:val="-"/>
      <w:lvlJc w:val="left"/>
      <w:pPr>
        <w:tabs>
          <w:tab w:val="num" w:pos="4320"/>
        </w:tabs>
        <w:ind w:left="4320" w:hanging="360"/>
      </w:pPr>
      <w:rPr>
        <w:rFonts w:ascii="Times New Roman" w:hAnsi="Times New Roman" w:hint="default"/>
      </w:rPr>
    </w:lvl>
    <w:lvl w:ilvl="6" w:tplc="31A4CB18" w:tentative="1">
      <w:start w:val="1"/>
      <w:numFmt w:val="bullet"/>
      <w:lvlText w:val="-"/>
      <w:lvlJc w:val="left"/>
      <w:pPr>
        <w:tabs>
          <w:tab w:val="num" w:pos="5040"/>
        </w:tabs>
        <w:ind w:left="5040" w:hanging="360"/>
      </w:pPr>
      <w:rPr>
        <w:rFonts w:ascii="Times New Roman" w:hAnsi="Times New Roman" w:hint="default"/>
      </w:rPr>
    </w:lvl>
    <w:lvl w:ilvl="7" w:tplc="EF4CB6EC" w:tentative="1">
      <w:start w:val="1"/>
      <w:numFmt w:val="bullet"/>
      <w:lvlText w:val="-"/>
      <w:lvlJc w:val="left"/>
      <w:pPr>
        <w:tabs>
          <w:tab w:val="num" w:pos="5760"/>
        </w:tabs>
        <w:ind w:left="5760" w:hanging="360"/>
      </w:pPr>
      <w:rPr>
        <w:rFonts w:ascii="Times New Roman" w:hAnsi="Times New Roman" w:hint="default"/>
      </w:rPr>
    </w:lvl>
    <w:lvl w:ilvl="8" w:tplc="2AA68B7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CAA1F39"/>
    <w:multiLevelType w:val="hybridMultilevel"/>
    <w:tmpl w:val="05B08EA8"/>
    <w:lvl w:ilvl="0" w:tplc="515814C2">
      <w:start w:val="1"/>
      <w:numFmt w:val="bullet"/>
      <w:lvlText w:val="-"/>
      <w:lvlJc w:val="left"/>
      <w:pPr>
        <w:tabs>
          <w:tab w:val="num" w:pos="720"/>
        </w:tabs>
        <w:ind w:left="720" w:hanging="360"/>
      </w:pPr>
      <w:rPr>
        <w:rFonts w:ascii="Times New Roman" w:hAnsi="Times New Roman" w:hint="default"/>
      </w:rPr>
    </w:lvl>
    <w:lvl w:ilvl="1" w:tplc="AA42213E">
      <w:start w:val="1"/>
      <w:numFmt w:val="bullet"/>
      <w:lvlText w:val="-"/>
      <w:lvlJc w:val="left"/>
      <w:pPr>
        <w:tabs>
          <w:tab w:val="num" w:pos="1440"/>
        </w:tabs>
        <w:ind w:left="1440" w:hanging="360"/>
      </w:pPr>
      <w:rPr>
        <w:rFonts w:ascii="Times New Roman" w:hAnsi="Times New Roman" w:hint="default"/>
      </w:rPr>
    </w:lvl>
    <w:lvl w:ilvl="2" w:tplc="90DCBCD2" w:tentative="1">
      <w:start w:val="1"/>
      <w:numFmt w:val="bullet"/>
      <w:lvlText w:val="-"/>
      <w:lvlJc w:val="left"/>
      <w:pPr>
        <w:tabs>
          <w:tab w:val="num" w:pos="2160"/>
        </w:tabs>
        <w:ind w:left="2160" w:hanging="360"/>
      </w:pPr>
      <w:rPr>
        <w:rFonts w:ascii="Times New Roman" w:hAnsi="Times New Roman" w:hint="default"/>
      </w:rPr>
    </w:lvl>
    <w:lvl w:ilvl="3" w:tplc="37BEC1B2" w:tentative="1">
      <w:start w:val="1"/>
      <w:numFmt w:val="bullet"/>
      <w:lvlText w:val="-"/>
      <w:lvlJc w:val="left"/>
      <w:pPr>
        <w:tabs>
          <w:tab w:val="num" w:pos="2880"/>
        </w:tabs>
        <w:ind w:left="2880" w:hanging="360"/>
      </w:pPr>
      <w:rPr>
        <w:rFonts w:ascii="Times New Roman" w:hAnsi="Times New Roman" w:hint="default"/>
      </w:rPr>
    </w:lvl>
    <w:lvl w:ilvl="4" w:tplc="79D8CFAA" w:tentative="1">
      <w:start w:val="1"/>
      <w:numFmt w:val="bullet"/>
      <w:lvlText w:val="-"/>
      <w:lvlJc w:val="left"/>
      <w:pPr>
        <w:tabs>
          <w:tab w:val="num" w:pos="3600"/>
        </w:tabs>
        <w:ind w:left="3600" w:hanging="360"/>
      </w:pPr>
      <w:rPr>
        <w:rFonts w:ascii="Times New Roman" w:hAnsi="Times New Roman" w:hint="default"/>
      </w:rPr>
    </w:lvl>
    <w:lvl w:ilvl="5" w:tplc="39CA88E2" w:tentative="1">
      <w:start w:val="1"/>
      <w:numFmt w:val="bullet"/>
      <w:lvlText w:val="-"/>
      <w:lvlJc w:val="left"/>
      <w:pPr>
        <w:tabs>
          <w:tab w:val="num" w:pos="4320"/>
        </w:tabs>
        <w:ind w:left="4320" w:hanging="360"/>
      </w:pPr>
      <w:rPr>
        <w:rFonts w:ascii="Times New Roman" w:hAnsi="Times New Roman" w:hint="default"/>
      </w:rPr>
    </w:lvl>
    <w:lvl w:ilvl="6" w:tplc="B3C4171E" w:tentative="1">
      <w:start w:val="1"/>
      <w:numFmt w:val="bullet"/>
      <w:lvlText w:val="-"/>
      <w:lvlJc w:val="left"/>
      <w:pPr>
        <w:tabs>
          <w:tab w:val="num" w:pos="5040"/>
        </w:tabs>
        <w:ind w:left="5040" w:hanging="360"/>
      </w:pPr>
      <w:rPr>
        <w:rFonts w:ascii="Times New Roman" w:hAnsi="Times New Roman" w:hint="default"/>
      </w:rPr>
    </w:lvl>
    <w:lvl w:ilvl="7" w:tplc="3BD6E546" w:tentative="1">
      <w:start w:val="1"/>
      <w:numFmt w:val="bullet"/>
      <w:lvlText w:val="-"/>
      <w:lvlJc w:val="left"/>
      <w:pPr>
        <w:tabs>
          <w:tab w:val="num" w:pos="5760"/>
        </w:tabs>
        <w:ind w:left="5760" w:hanging="360"/>
      </w:pPr>
      <w:rPr>
        <w:rFonts w:ascii="Times New Roman" w:hAnsi="Times New Roman" w:hint="default"/>
      </w:rPr>
    </w:lvl>
    <w:lvl w:ilvl="8" w:tplc="6B70465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30D3953"/>
    <w:multiLevelType w:val="hybridMultilevel"/>
    <w:tmpl w:val="E95283FA"/>
    <w:lvl w:ilvl="0" w:tplc="AA284AF2">
      <w:start w:val="1"/>
      <w:numFmt w:val="bullet"/>
      <w:lvlText w:val="-"/>
      <w:lvlJc w:val="left"/>
      <w:pPr>
        <w:tabs>
          <w:tab w:val="num" w:pos="720"/>
        </w:tabs>
        <w:ind w:left="720" w:hanging="360"/>
      </w:pPr>
      <w:rPr>
        <w:rFonts w:ascii="Times New Roman" w:hAnsi="Times New Roman" w:hint="default"/>
      </w:rPr>
    </w:lvl>
    <w:lvl w:ilvl="1" w:tplc="763661F6" w:tentative="1">
      <w:start w:val="1"/>
      <w:numFmt w:val="bullet"/>
      <w:lvlText w:val="-"/>
      <w:lvlJc w:val="left"/>
      <w:pPr>
        <w:tabs>
          <w:tab w:val="num" w:pos="1440"/>
        </w:tabs>
        <w:ind w:left="1440" w:hanging="360"/>
      </w:pPr>
      <w:rPr>
        <w:rFonts w:ascii="Times New Roman" w:hAnsi="Times New Roman" w:hint="default"/>
      </w:rPr>
    </w:lvl>
    <w:lvl w:ilvl="2" w:tplc="94003DDA" w:tentative="1">
      <w:start w:val="1"/>
      <w:numFmt w:val="bullet"/>
      <w:lvlText w:val="-"/>
      <w:lvlJc w:val="left"/>
      <w:pPr>
        <w:tabs>
          <w:tab w:val="num" w:pos="2160"/>
        </w:tabs>
        <w:ind w:left="2160" w:hanging="360"/>
      </w:pPr>
      <w:rPr>
        <w:rFonts w:ascii="Times New Roman" w:hAnsi="Times New Roman" w:hint="default"/>
      </w:rPr>
    </w:lvl>
    <w:lvl w:ilvl="3" w:tplc="5D8C4942" w:tentative="1">
      <w:start w:val="1"/>
      <w:numFmt w:val="bullet"/>
      <w:lvlText w:val="-"/>
      <w:lvlJc w:val="left"/>
      <w:pPr>
        <w:tabs>
          <w:tab w:val="num" w:pos="2880"/>
        </w:tabs>
        <w:ind w:left="2880" w:hanging="360"/>
      </w:pPr>
      <w:rPr>
        <w:rFonts w:ascii="Times New Roman" w:hAnsi="Times New Roman" w:hint="default"/>
      </w:rPr>
    </w:lvl>
    <w:lvl w:ilvl="4" w:tplc="E20A265A" w:tentative="1">
      <w:start w:val="1"/>
      <w:numFmt w:val="bullet"/>
      <w:lvlText w:val="-"/>
      <w:lvlJc w:val="left"/>
      <w:pPr>
        <w:tabs>
          <w:tab w:val="num" w:pos="3600"/>
        </w:tabs>
        <w:ind w:left="3600" w:hanging="360"/>
      </w:pPr>
      <w:rPr>
        <w:rFonts w:ascii="Times New Roman" w:hAnsi="Times New Roman" w:hint="default"/>
      </w:rPr>
    </w:lvl>
    <w:lvl w:ilvl="5" w:tplc="8CF4E452" w:tentative="1">
      <w:start w:val="1"/>
      <w:numFmt w:val="bullet"/>
      <w:lvlText w:val="-"/>
      <w:lvlJc w:val="left"/>
      <w:pPr>
        <w:tabs>
          <w:tab w:val="num" w:pos="4320"/>
        </w:tabs>
        <w:ind w:left="4320" w:hanging="360"/>
      </w:pPr>
      <w:rPr>
        <w:rFonts w:ascii="Times New Roman" w:hAnsi="Times New Roman" w:hint="default"/>
      </w:rPr>
    </w:lvl>
    <w:lvl w:ilvl="6" w:tplc="9FC00D9C" w:tentative="1">
      <w:start w:val="1"/>
      <w:numFmt w:val="bullet"/>
      <w:lvlText w:val="-"/>
      <w:lvlJc w:val="left"/>
      <w:pPr>
        <w:tabs>
          <w:tab w:val="num" w:pos="5040"/>
        </w:tabs>
        <w:ind w:left="5040" w:hanging="360"/>
      </w:pPr>
      <w:rPr>
        <w:rFonts w:ascii="Times New Roman" w:hAnsi="Times New Roman" w:hint="default"/>
      </w:rPr>
    </w:lvl>
    <w:lvl w:ilvl="7" w:tplc="83B2E7EC" w:tentative="1">
      <w:start w:val="1"/>
      <w:numFmt w:val="bullet"/>
      <w:lvlText w:val="-"/>
      <w:lvlJc w:val="left"/>
      <w:pPr>
        <w:tabs>
          <w:tab w:val="num" w:pos="5760"/>
        </w:tabs>
        <w:ind w:left="5760" w:hanging="360"/>
      </w:pPr>
      <w:rPr>
        <w:rFonts w:ascii="Times New Roman" w:hAnsi="Times New Roman" w:hint="default"/>
      </w:rPr>
    </w:lvl>
    <w:lvl w:ilvl="8" w:tplc="F558F9D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600251B"/>
    <w:multiLevelType w:val="hybridMultilevel"/>
    <w:tmpl w:val="C3E84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AF612D"/>
    <w:multiLevelType w:val="hybridMultilevel"/>
    <w:tmpl w:val="A3801322"/>
    <w:lvl w:ilvl="0" w:tplc="7A94EBE8">
      <w:start w:val="1"/>
      <w:numFmt w:val="bullet"/>
      <w:lvlText w:val="•"/>
      <w:lvlJc w:val="left"/>
      <w:pPr>
        <w:tabs>
          <w:tab w:val="num" w:pos="720"/>
        </w:tabs>
        <w:ind w:left="720" w:hanging="360"/>
      </w:pPr>
      <w:rPr>
        <w:rFonts w:ascii="Arial" w:hAnsi="Arial" w:hint="default"/>
      </w:rPr>
    </w:lvl>
    <w:lvl w:ilvl="1" w:tplc="BC64BBE0">
      <w:start w:val="1"/>
      <w:numFmt w:val="bullet"/>
      <w:lvlText w:val="•"/>
      <w:lvlJc w:val="left"/>
      <w:pPr>
        <w:tabs>
          <w:tab w:val="num" w:pos="1440"/>
        </w:tabs>
        <w:ind w:left="1440" w:hanging="360"/>
      </w:pPr>
      <w:rPr>
        <w:rFonts w:ascii="Arial" w:hAnsi="Arial" w:hint="default"/>
      </w:rPr>
    </w:lvl>
    <w:lvl w:ilvl="2" w:tplc="FEC0CAB0" w:tentative="1">
      <w:start w:val="1"/>
      <w:numFmt w:val="bullet"/>
      <w:lvlText w:val="•"/>
      <w:lvlJc w:val="left"/>
      <w:pPr>
        <w:tabs>
          <w:tab w:val="num" w:pos="2160"/>
        </w:tabs>
        <w:ind w:left="2160" w:hanging="360"/>
      </w:pPr>
      <w:rPr>
        <w:rFonts w:ascii="Arial" w:hAnsi="Arial" w:hint="default"/>
      </w:rPr>
    </w:lvl>
    <w:lvl w:ilvl="3" w:tplc="7C846FB4" w:tentative="1">
      <w:start w:val="1"/>
      <w:numFmt w:val="bullet"/>
      <w:lvlText w:val="•"/>
      <w:lvlJc w:val="left"/>
      <w:pPr>
        <w:tabs>
          <w:tab w:val="num" w:pos="2880"/>
        </w:tabs>
        <w:ind w:left="2880" w:hanging="360"/>
      </w:pPr>
      <w:rPr>
        <w:rFonts w:ascii="Arial" w:hAnsi="Arial" w:hint="default"/>
      </w:rPr>
    </w:lvl>
    <w:lvl w:ilvl="4" w:tplc="B254D57C" w:tentative="1">
      <w:start w:val="1"/>
      <w:numFmt w:val="bullet"/>
      <w:lvlText w:val="•"/>
      <w:lvlJc w:val="left"/>
      <w:pPr>
        <w:tabs>
          <w:tab w:val="num" w:pos="3600"/>
        </w:tabs>
        <w:ind w:left="3600" w:hanging="360"/>
      </w:pPr>
      <w:rPr>
        <w:rFonts w:ascii="Arial" w:hAnsi="Arial" w:hint="default"/>
      </w:rPr>
    </w:lvl>
    <w:lvl w:ilvl="5" w:tplc="75C0A8A6" w:tentative="1">
      <w:start w:val="1"/>
      <w:numFmt w:val="bullet"/>
      <w:lvlText w:val="•"/>
      <w:lvlJc w:val="left"/>
      <w:pPr>
        <w:tabs>
          <w:tab w:val="num" w:pos="4320"/>
        </w:tabs>
        <w:ind w:left="4320" w:hanging="360"/>
      </w:pPr>
      <w:rPr>
        <w:rFonts w:ascii="Arial" w:hAnsi="Arial" w:hint="default"/>
      </w:rPr>
    </w:lvl>
    <w:lvl w:ilvl="6" w:tplc="93720CAC" w:tentative="1">
      <w:start w:val="1"/>
      <w:numFmt w:val="bullet"/>
      <w:lvlText w:val="•"/>
      <w:lvlJc w:val="left"/>
      <w:pPr>
        <w:tabs>
          <w:tab w:val="num" w:pos="5040"/>
        </w:tabs>
        <w:ind w:left="5040" w:hanging="360"/>
      </w:pPr>
      <w:rPr>
        <w:rFonts w:ascii="Arial" w:hAnsi="Arial" w:hint="default"/>
      </w:rPr>
    </w:lvl>
    <w:lvl w:ilvl="7" w:tplc="8E32ADAC" w:tentative="1">
      <w:start w:val="1"/>
      <w:numFmt w:val="bullet"/>
      <w:lvlText w:val="•"/>
      <w:lvlJc w:val="left"/>
      <w:pPr>
        <w:tabs>
          <w:tab w:val="num" w:pos="5760"/>
        </w:tabs>
        <w:ind w:left="5760" w:hanging="360"/>
      </w:pPr>
      <w:rPr>
        <w:rFonts w:ascii="Arial" w:hAnsi="Arial" w:hint="default"/>
      </w:rPr>
    </w:lvl>
    <w:lvl w:ilvl="8" w:tplc="50148BC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B280521"/>
    <w:multiLevelType w:val="hybridMultilevel"/>
    <w:tmpl w:val="0A4696FA"/>
    <w:lvl w:ilvl="0" w:tplc="A02C52C4">
      <w:start w:val="1"/>
      <w:numFmt w:val="bullet"/>
      <w:lvlText w:val="-"/>
      <w:lvlJc w:val="left"/>
      <w:pPr>
        <w:tabs>
          <w:tab w:val="num" w:pos="720"/>
        </w:tabs>
        <w:ind w:left="720" w:hanging="360"/>
      </w:pPr>
      <w:rPr>
        <w:rFonts w:ascii="Times New Roman" w:hAnsi="Times New Roman" w:hint="default"/>
      </w:rPr>
    </w:lvl>
    <w:lvl w:ilvl="1" w:tplc="BE1007EA" w:tentative="1">
      <w:start w:val="1"/>
      <w:numFmt w:val="bullet"/>
      <w:lvlText w:val="-"/>
      <w:lvlJc w:val="left"/>
      <w:pPr>
        <w:tabs>
          <w:tab w:val="num" w:pos="1440"/>
        </w:tabs>
        <w:ind w:left="1440" w:hanging="360"/>
      </w:pPr>
      <w:rPr>
        <w:rFonts w:ascii="Times New Roman" w:hAnsi="Times New Roman" w:hint="default"/>
      </w:rPr>
    </w:lvl>
    <w:lvl w:ilvl="2" w:tplc="D97ABB28" w:tentative="1">
      <w:start w:val="1"/>
      <w:numFmt w:val="bullet"/>
      <w:lvlText w:val="-"/>
      <w:lvlJc w:val="left"/>
      <w:pPr>
        <w:tabs>
          <w:tab w:val="num" w:pos="2160"/>
        </w:tabs>
        <w:ind w:left="2160" w:hanging="360"/>
      </w:pPr>
      <w:rPr>
        <w:rFonts w:ascii="Times New Roman" w:hAnsi="Times New Roman" w:hint="default"/>
      </w:rPr>
    </w:lvl>
    <w:lvl w:ilvl="3" w:tplc="604A6534" w:tentative="1">
      <w:start w:val="1"/>
      <w:numFmt w:val="bullet"/>
      <w:lvlText w:val="-"/>
      <w:lvlJc w:val="left"/>
      <w:pPr>
        <w:tabs>
          <w:tab w:val="num" w:pos="2880"/>
        </w:tabs>
        <w:ind w:left="2880" w:hanging="360"/>
      </w:pPr>
      <w:rPr>
        <w:rFonts w:ascii="Times New Roman" w:hAnsi="Times New Roman" w:hint="default"/>
      </w:rPr>
    </w:lvl>
    <w:lvl w:ilvl="4" w:tplc="D616862C" w:tentative="1">
      <w:start w:val="1"/>
      <w:numFmt w:val="bullet"/>
      <w:lvlText w:val="-"/>
      <w:lvlJc w:val="left"/>
      <w:pPr>
        <w:tabs>
          <w:tab w:val="num" w:pos="3600"/>
        </w:tabs>
        <w:ind w:left="3600" w:hanging="360"/>
      </w:pPr>
      <w:rPr>
        <w:rFonts w:ascii="Times New Roman" w:hAnsi="Times New Roman" w:hint="default"/>
      </w:rPr>
    </w:lvl>
    <w:lvl w:ilvl="5" w:tplc="EA66D3EA" w:tentative="1">
      <w:start w:val="1"/>
      <w:numFmt w:val="bullet"/>
      <w:lvlText w:val="-"/>
      <w:lvlJc w:val="left"/>
      <w:pPr>
        <w:tabs>
          <w:tab w:val="num" w:pos="4320"/>
        </w:tabs>
        <w:ind w:left="4320" w:hanging="360"/>
      </w:pPr>
      <w:rPr>
        <w:rFonts w:ascii="Times New Roman" w:hAnsi="Times New Roman" w:hint="default"/>
      </w:rPr>
    </w:lvl>
    <w:lvl w:ilvl="6" w:tplc="705023B0" w:tentative="1">
      <w:start w:val="1"/>
      <w:numFmt w:val="bullet"/>
      <w:lvlText w:val="-"/>
      <w:lvlJc w:val="left"/>
      <w:pPr>
        <w:tabs>
          <w:tab w:val="num" w:pos="5040"/>
        </w:tabs>
        <w:ind w:left="5040" w:hanging="360"/>
      </w:pPr>
      <w:rPr>
        <w:rFonts w:ascii="Times New Roman" w:hAnsi="Times New Roman" w:hint="default"/>
      </w:rPr>
    </w:lvl>
    <w:lvl w:ilvl="7" w:tplc="5E2C5C32" w:tentative="1">
      <w:start w:val="1"/>
      <w:numFmt w:val="bullet"/>
      <w:lvlText w:val="-"/>
      <w:lvlJc w:val="left"/>
      <w:pPr>
        <w:tabs>
          <w:tab w:val="num" w:pos="5760"/>
        </w:tabs>
        <w:ind w:left="5760" w:hanging="360"/>
      </w:pPr>
      <w:rPr>
        <w:rFonts w:ascii="Times New Roman" w:hAnsi="Times New Roman" w:hint="default"/>
      </w:rPr>
    </w:lvl>
    <w:lvl w:ilvl="8" w:tplc="3FF402D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A634178"/>
    <w:multiLevelType w:val="hybridMultilevel"/>
    <w:tmpl w:val="D062F372"/>
    <w:lvl w:ilvl="0" w:tplc="0AF84F90">
      <w:start w:val="1"/>
      <w:numFmt w:val="bullet"/>
      <w:lvlText w:val="-"/>
      <w:lvlJc w:val="left"/>
      <w:pPr>
        <w:tabs>
          <w:tab w:val="num" w:pos="720"/>
        </w:tabs>
        <w:ind w:left="720" w:hanging="360"/>
      </w:pPr>
      <w:rPr>
        <w:rFonts w:ascii="Times New Roman" w:hAnsi="Times New Roman" w:hint="default"/>
      </w:rPr>
    </w:lvl>
    <w:lvl w:ilvl="1" w:tplc="D1F6814A" w:tentative="1">
      <w:start w:val="1"/>
      <w:numFmt w:val="bullet"/>
      <w:lvlText w:val="-"/>
      <w:lvlJc w:val="left"/>
      <w:pPr>
        <w:tabs>
          <w:tab w:val="num" w:pos="1440"/>
        </w:tabs>
        <w:ind w:left="1440" w:hanging="360"/>
      </w:pPr>
      <w:rPr>
        <w:rFonts w:ascii="Times New Roman" w:hAnsi="Times New Roman" w:hint="default"/>
      </w:rPr>
    </w:lvl>
    <w:lvl w:ilvl="2" w:tplc="7FCC3798" w:tentative="1">
      <w:start w:val="1"/>
      <w:numFmt w:val="bullet"/>
      <w:lvlText w:val="-"/>
      <w:lvlJc w:val="left"/>
      <w:pPr>
        <w:tabs>
          <w:tab w:val="num" w:pos="2160"/>
        </w:tabs>
        <w:ind w:left="2160" w:hanging="360"/>
      </w:pPr>
      <w:rPr>
        <w:rFonts w:ascii="Times New Roman" w:hAnsi="Times New Roman" w:hint="default"/>
      </w:rPr>
    </w:lvl>
    <w:lvl w:ilvl="3" w:tplc="19D8E720" w:tentative="1">
      <w:start w:val="1"/>
      <w:numFmt w:val="bullet"/>
      <w:lvlText w:val="-"/>
      <w:lvlJc w:val="left"/>
      <w:pPr>
        <w:tabs>
          <w:tab w:val="num" w:pos="2880"/>
        </w:tabs>
        <w:ind w:left="2880" w:hanging="360"/>
      </w:pPr>
      <w:rPr>
        <w:rFonts w:ascii="Times New Roman" w:hAnsi="Times New Roman" w:hint="default"/>
      </w:rPr>
    </w:lvl>
    <w:lvl w:ilvl="4" w:tplc="68060880" w:tentative="1">
      <w:start w:val="1"/>
      <w:numFmt w:val="bullet"/>
      <w:lvlText w:val="-"/>
      <w:lvlJc w:val="left"/>
      <w:pPr>
        <w:tabs>
          <w:tab w:val="num" w:pos="3600"/>
        </w:tabs>
        <w:ind w:left="3600" w:hanging="360"/>
      </w:pPr>
      <w:rPr>
        <w:rFonts w:ascii="Times New Roman" w:hAnsi="Times New Roman" w:hint="default"/>
      </w:rPr>
    </w:lvl>
    <w:lvl w:ilvl="5" w:tplc="741CB360" w:tentative="1">
      <w:start w:val="1"/>
      <w:numFmt w:val="bullet"/>
      <w:lvlText w:val="-"/>
      <w:lvlJc w:val="left"/>
      <w:pPr>
        <w:tabs>
          <w:tab w:val="num" w:pos="4320"/>
        </w:tabs>
        <w:ind w:left="4320" w:hanging="360"/>
      </w:pPr>
      <w:rPr>
        <w:rFonts w:ascii="Times New Roman" w:hAnsi="Times New Roman" w:hint="default"/>
      </w:rPr>
    </w:lvl>
    <w:lvl w:ilvl="6" w:tplc="130ACFF8" w:tentative="1">
      <w:start w:val="1"/>
      <w:numFmt w:val="bullet"/>
      <w:lvlText w:val="-"/>
      <w:lvlJc w:val="left"/>
      <w:pPr>
        <w:tabs>
          <w:tab w:val="num" w:pos="5040"/>
        </w:tabs>
        <w:ind w:left="5040" w:hanging="360"/>
      </w:pPr>
      <w:rPr>
        <w:rFonts w:ascii="Times New Roman" w:hAnsi="Times New Roman" w:hint="default"/>
      </w:rPr>
    </w:lvl>
    <w:lvl w:ilvl="7" w:tplc="D66A251E" w:tentative="1">
      <w:start w:val="1"/>
      <w:numFmt w:val="bullet"/>
      <w:lvlText w:val="-"/>
      <w:lvlJc w:val="left"/>
      <w:pPr>
        <w:tabs>
          <w:tab w:val="num" w:pos="5760"/>
        </w:tabs>
        <w:ind w:left="5760" w:hanging="360"/>
      </w:pPr>
      <w:rPr>
        <w:rFonts w:ascii="Times New Roman" w:hAnsi="Times New Roman" w:hint="default"/>
      </w:rPr>
    </w:lvl>
    <w:lvl w:ilvl="8" w:tplc="7354E7B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8CC72DC"/>
    <w:multiLevelType w:val="hybridMultilevel"/>
    <w:tmpl w:val="B0BEEC2A"/>
    <w:lvl w:ilvl="0" w:tplc="C61A85F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51396271">
    <w:abstractNumId w:val="8"/>
  </w:num>
  <w:num w:numId="2" w16cid:durableId="822239077">
    <w:abstractNumId w:val="5"/>
  </w:num>
  <w:num w:numId="3" w16cid:durableId="1607271093">
    <w:abstractNumId w:val="9"/>
  </w:num>
  <w:num w:numId="4" w16cid:durableId="275407172">
    <w:abstractNumId w:val="3"/>
  </w:num>
  <w:num w:numId="5" w16cid:durableId="1835343074">
    <w:abstractNumId w:val="10"/>
  </w:num>
  <w:num w:numId="6" w16cid:durableId="1074007897">
    <w:abstractNumId w:val="11"/>
  </w:num>
  <w:num w:numId="7" w16cid:durableId="726883331">
    <w:abstractNumId w:val="7"/>
  </w:num>
  <w:num w:numId="8" w16cid:durableId="190460023">
    <w:abstractNumId w:val="4"/>
  </w:num>
  <w:num w:numId="9" w16cid:durableId="1446264661">
    <w:abstractNumId w:val="12"/>
  </w:num>
  <w:num w:numId="10" w16cid:durableId="1010452800">
    <w:abstractNumId w:val="6"/>
  </w:num>
  <w:num w:numId="11" w16cid:durableId="737283431">
    <w:abstractNumId w:val="2"/>
  </w:num>
  <w:num w:numId="12" w16cid:durableId="145557648">
    <w:abstractNumId w:val="0"/>
  </w:num>
  <w:num w:numId="13" w16cid:durableId="708800505">
    <w:abstractNumId w:val="8"/>
  </w:num>
  <w:num w:numId="14" w16cid:durableId="1792625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proofState w:spelling="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971"/>
    <w:rsid w:val="000C2C3F"/>
    <w:rsid w:val="00183B11"/>
    <w:rsid w:val="003C2789"/>
    <w:rsid w:val="00625227"/>
    <w:rsid w:val="00690971"/>
    <w:rsid w:val="007A2CF9"/>
    <w:rsid w:val="007E651F"/>
    <w:rsid w:val="00825A32"/>
    <w:rsid w:val="0091390E"/>
    <w:rsid w:val="00923B50"/>
    <w:rsid w:val="00950CFD"/>
    <w:rsid w:val="00A65993"/>
    <w:rsid w:val="00C56C57"/>
    <w:rsid w:val="00E9388F"/>
    <w:rsid w:val="00ED4B8E"/>
    <w:rsid w:val="00F253E2"/>
    <w:rsid w:val="00FD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F2DED"/>
  <w15:docId w15:val="{4D468571-F9B2-4AF2-B3DE-DB30A0A7F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09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0971"/>
    <w:rPr>
      <w:rFonts w:ascii="Tahoma" w:hAnsi="Tahoma" w:cs="Tahoma"/>
      <w:sz w:val="16"/>
      <w:szCs w:val="16"/>
    </w:rPr>
  </w:style>
  <w:style w:type="paragraph" w:styleId="a5">
    <w:name w:val="List Paragraph"/>
    <w:basedOn w:val="a"/>
    <w:uiPriority w:val="34"/>
    <w:qFormat/>
    <w:rsid w:val="00690971"/>
    <w:pPr>
      <w:ind w:left="720"/>
      <w:contextualSpacing/>
    </w:pPr>
  </w:style>
  <w:style w:type="character" w:styleId="a6">
    <w:name w:val="Hyperlink"/>
    <w:basedOn w:val="a0"/>
    <w:uiPriority w:val="99"/>
    <w:unhideWhenUsed/>
    <w:rsid w:val="007A2CF9"/>
    <w:rPr>
      <w:color w:val="0000FF" w:themeColor="hyperlink"/>
      <w:u w:val="single"/>
    </w:rPr>
  </w:style>
  <w:style w:type="paragraph" w:styleId="a7">
    <w:name w:val="Normal (Web)"/>
    <w:basedOn w:val="a"/>
    <w:uiPriority w:val="99"/>
    <w:semiHidden/>
    <w:unhideWhenUsed/>
    <w:rsid w:val="00825A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8654">
      <w:bodyDiv w:val="1"/>
      <w:marLeft w:val="0"/>
      <w:marRight w:val="0"/>
      <w:marTop w:val="0"/>
      <w:marBottom w:val="0"/>
      <w:divBdr>
        <w:top w:val="none" w:sz="0" w:space="0" w:color="auto"/>
        <w:left w:val="none" w:sz="0" w:space="0" w:color="auto"/>
        <w:bottom w:val="none" w:sz="0" w:space="0" w:color="auto"/>
        <w:right w:val="none" w:sz="0" w:space="0" w:color="auto"/>
      </w:divBdr>
    </w:div>
    <w:div w:id="78797606">
      <w:bodyDiv w:val="1"/>
      <w:marLeft w:val="0"/>
      <w:marRight w:val="0"/>
      <w:marTop w:val="0"/>
      <w:marBottom w:val="0"/>
      <w:divBdr>
        <w:top w:val="none" w:sz="0" w:space="0" w:color="auto"/>
        <w:left w:val="none" w:sz="0" w:space="0" w:color="auto"/>
        <w:bottom w:val="none" w:sz="0" w:space="0" w:color="auto"/>
        <w:right w:val="none" w:sz="0" w:space="0" w:color="auto"/>
      </w:divBdr>
    </w:div>
    <w:div w:id="80377324">
      <w:bodyDiv w:val="1"/>
      <w:marLeft w:val="0"/>
      <w:marRight w:val="0"/>
      <w:marTop w:val="0"/>
      <w:marBottom w:val="0"/>
      <w:divBdr>
        <w:top w:val="none" w:sz="0" w:space="0" w:color="auto"/>
        <w:left w:val="none" w:sz="0" w:space="0" w:color="auto"/>
        <w:bottom w:val="none" w:sz="0" w:space="0" w:color="auto"/>
        <w:right w:val="none" w:sz="0" w:space="0" w:color="auto"/>
      </w:divBdr>
    </w:div>
    <w:div w:id="136994628">
      <w:bodyDiv w:val="1"/>
      <w:marLeft w:val="0"/>
      <w:marRight w:val="0"/>
      <w:marTop w:val="0"/>
      <w:marBottom w:val="0"/>
      <w:divBdr>
        <w:top w:val="none" w:sz="0" w:space="0" w:color="auto"/>
        <w:left w:val="none" w:sz="0" w:space="0" w:color="auto"/>
        <w:bottom w:val="none" w:sz="0" w:space="0" w:color="auto"/>
        <w:right w:val="none" w:sz="0" w:space="0" w:color="auto"/>
      </w:divBdr>
    </w:div>
    <w:div w:id="166750338">
      <w:bodyDiv w:val="1"/>
      <w:marLeft w:val="0"/>
      <w:marRight w:val="0"/>
      <w:marTop w:val="0"/>
      <w:marBottom w:val="0"/>
      <w:divBdr>
        <w:top w:val="none" w:sz="0" w:space="0" w:color="auto"/>
        <w:left w:val="none" w:sz="0" w:space="0" w:color="auto"/>
        <w:bottom w:val="none" w:sz="0" w:space="0" w:color="auto"/>
        <w:right w:val="none" w:sz="0" w:space="0" w:color="auto"/>
      </w:divBdr>
    </w:div>
    <w:div w:id="179398718">
      <w:bodyDiv w:val="1"/>
      <w:marLeft w:val="0"/>
      <w:marRight w:val="0"/>
      <w:marTop w:val="0"/>
      <w:marBottom w:val="0"/>
      <w:divBdr>
        <w:top w:val="none" w:sz="0" w:space="0" w:color="auto"/>
        <w:left w:val="none" w:sz="0" w:space="0" w:color="auto"/>
        <w:bottom w:val="none" w:sz="0" w:space="0" w:color="auto"/>
        <w:right w:val="none" w:sz="0" w:space="0" w:color="auto"/>
      </w:divBdr>
      <w:divsChild>
        <w:div w:id="121117396">
          <w:marLeft w:val="720"/>
          <w:marRight w:val="0"/>
          <w:marTop w:val="0"/>
          <w:marBottom w:val="60"/>
          <w:divBdr>
            <w:top w:val="none" w:sz="0" w:space="0" w:color="auto"/>
            <w:left w:val="none" w:sz="0" w:space="0" w:color="auto"/>
            <w:bottom w:val="none" w:sz="0" w:space="0" w:color="auto"/>
            <w:right w:val="none" w:sz="0" w:space="0" w:color="auto"/>
          </w:divBdr>
        </w:div>
        <w:div w:id="823938473">
          <w:marLeft w:val="720"/>
          <w:marRight w:val="0"/>
          <w:marTop w:val="0"/>
          <w:marBottom w:val="60"/>
          <w:divBdr>
            <w:top w:val="none" w:sz="0" w:space="0" w:color="auto"/>
            <w:left w:val="none" w:sz="0" w:space="0" w:color="auto"/>
            <w:bottom w:val="none" w:sz="0" w:space="0" w:color="auto"/>
            <w:right w:val="none" w:sz="0" w:space="0" w:color="auto"/>
          </w:divBdr>
        </w:div>
        <w:div w:id="310866038">
          <w:marLeft w:val="720"/>
          <w:marRight w:val="0"/>
          <w:marTop w:val="0"/>
          <w:marBottom w:val="60"/>
          <w:divBdr>
            <w:top w:val="none" w:sz="0" w:space="0" w:color="auto"/>
            <w:left w:val="none" w:sz="0" w:space="0" w:color="auto"/>
            <w:bottom w:val="none" w:sz="0" w:space="0" w:color="auto"/>
            <w:right w:val="none" w:sz="0" w:space="0" w:color="auto"/>
          </w:divBdr>
        </w:div>
        <w:div w:id="1951358617">
          <w:marLeft w:val="720"/>
          <w:marRight w:val="0"/>
          <w:marTop w:val="0"/>
          <w:marBottom w:val="60"/>
          <w:divBdr>
            <w:top w:val="none" w:sz="0" w:space="0" w:color="auto"/>
            <w:left w:val="none" w:sz="0" w:space="0" w:color="auto"/>
            <w:bottom w:val="none" w:sz="0" w:space="0" w:color="auto"/>
            <w:right w:val="none" w:sz="0" w:space="0" w:color="auto"/>
          </w:divBdr>
        </w:div>
        <w:div w:id="114104663">
          <w:marLeft w:val="720"/>
          <w:marRight w:val="0"/>
          <w:marTop w:val="0"/>
          <w:marBottom w:val="60"/>
          <w:divBdr>
            <w:top w:val="none" w:sz="0" w:space="0" w:color="auto"/>
            <w:left w:val="none" w:sz="0" w:space="0" w:color="auto"/>
            <w:bottom w:val="none" w:sz="0" w:space="0" w:color="auto"/>
            <w:right w:val="none" w:sz="0" w:space="0" w:color="auto"/>
          </w:divBdr>
        </w:div>
        <w:div w:id="555748757">
          <w:marLeft w:val="720"/>
          <w:marRight w:val="0"/>
          <w:marTop w:val="0"/>
          <w:marBottom w:val="60"/>
          <w:divBdr>
            <w:top w:val="none" w:sz="0" w:space="0" w:color="auto"/>
            <w:left w:val="none" w:sz="0" w:space="0" w:color="auto"/>
            <w:bottom w:val="none" w:sz="0" w:space="0" w:color="auto"/>
            <w:right w:val="none" w:sz="0" w:space="0" w:color="auto"/>
          </w:divBdr>
        </w:div>
      </w:divsChild>
    </w:div>
    <w:div w:id="330840464">
      <w:bodyDiv w:val="1"/>
      <w:marLeft w:val="0"/>
      <w:marRight w:val="0"/>
      <w:marTop w:val="0"/>
      <w:marBottom w:val="0"/>
      <w:divBdr>
        <w:top w:val="none" w:sz="0" w:space="0" w:color="auto"/>
        <w:left w:val="none" w:sz="0" w:space="0" w:color="auto"/>
        <w:bottom w:val="none" w:sz="0" w:space="0" w:color="auto"/>
        <w:right w:val="none" w:sz="0" w:space="0" w:color="auto"/>
      </w:divBdr>
    </w:div>
    <w:div w:id="359625525">
      <w:bodyDiv w:val="1"/>
      <w:marLeft w:val="0"/>
      <w:marRight w:val="0"/>
      <w:marTop w:val="0"/>
      <w:marBottom w:val="0"/>
      <w:divBdr>
        <w:top w:val="none" w:sz="0" w:space="0" w:color="auto"/>
        <w:left w:val="none" w:sz="0" w:space="0" w:color="auto"/>
        <w:bottom w:val="none" w:sz="0" w:space="0" w:color="auto"/>
        <w:right w:val="none" w:sz="0" w:space="0" w:color="auto"/>
      </w:divBdr>
      <w:divsChild>
        <w:div w:id="873351120">
          <w:marLeft w:val="1296"/>
          <w:marRight w:val="0"/>
          <w:marTop w:val="0"/>
          <w:marBottom w:val="120"/>
          <w:divBdr>
            <w:top w:val="none" w:sz="0" w:space="0" w:color="auto"/>
            <w:left w:val="none" w:sz="0" w:space="0" w:color="auto"/>
            <w:bottom w:val="none" w:sz="0" w:space="0" w:color="auto"/>
            <w:right w:val="none" w:sz="0" w:space="0" w:color="auto"/>
          </w:divBdr>
        </w:div>
      </w:divsChild>
    </w:div>
    <w:div w:id="414324209">
      <w:bodyDiv w:val="1"/>
      <w:marLeft w:val="0"/>
      <w:marRight w:val="0"/>
      <w:marTop w:val="0"/>
      <w:marBottom w:val="0"/>
      <w:divBdr>
        <w:top w:val="none" w:sz="0" w:space="0" w:color="auto"/>
        <w:left w:val="none" w:sz="0" w:space="0" w:color="auto"/>
        <w:bottom w:val="none" w:sz="0" w:space="0" w:color="auto"/>
        <w:right w:val="none" w:sz="0" w:space="0" w:color="auto"/>
      </w:divBdr>
    </w:div>
    <w:div w:id="440340552">
      <w:bodyDiv w:val="1"/>
      <w:marLeft w:val="0"/>
      <w:marRight w:val="0"/>
      <w:marTop w:val="0"/>
      <w:marBottom w:val="0"/>
      <w:divBdr>
        <w:top w:val="none" w:sz="0" w:space="0" w:color="auto"/>
        <w:left w:val="none" w:sz="0" w:space="0" w:color="auto"/>
        <w:bottom w:val="none" w:sz="0" w:space="0" w:color="auto"/>
        <w:right w:val="none" w:sz="0" w:space="0" w:color="auto"/>
      </w:divBdr>
      <w:divsChild>
        <w:div w:id="1106803342">
          <w:marLeft w:val="547"/>
          <w:marRight w:val="0"/>
          <w:marTop w:val="200"/>
          <w:marBottom w:val="0"/>
          <w:divBdr>
            <w:top w:val="none" w:sz="0" w:space="0" w:color="auto"/>
            <w:left w:val="none" w:sz="0" w:space="0" w:color="auto"/>
            <w:bottom w:val="none" w:sz="0" w:space="0" w:color="auto"/>
            <w:right w:val="none" w:sz="0" w:space="0" w:color="auto"/>
          </w:divBdr>
        </w:div>
        <w:div w:id="1960451501">
          <w:marLeft w:val="547"/>
          <w:marRight w:val="0"/>
          <w:marTop w:val="200"/>
          <w:marBottom w:val="0"/>
          <w:divBdr>
            <w:top w:val="none" w:sz="0" w:space="0" w:color="auto"/>
            <w:left w:val="none" w:sz="0" w:space="0" w:color="auto"/>
            <w:bottom w:val="none" w:sz="0" w:space="0" w:color="auto"/>
            <w:right w:val="none" w:sz="0" w:space="0" w:color="auto"/>
          </w:divBdr>
        </w:div>
        <w:div w:id="671758664">
          <w:marLeft w:val="547"/>
          <w:marRight w:val="0"/>
          <w:marTop w:val="200"/>
          <w:marBottom w:val="0"/>
          <w:divBdr>
            <w:top w:val="none" w:sz="0" w:space="0" w:color="auto"/>
            <w:left w:val="none" w:sz="0" w:space="0" w:color="auto"/>
            <w:bottom w:val="none" w:sz="0" w:space="0" w:color="auto"/>
            <w:right w:val="none" w:sz="0" w:space="0" w:color="auto"/>
          </w:divBdr>
        </w:div>
      </w:divsChild>
    </w:div>
    <w:div w:id="451048347">
      <w:bodyDiv w:val="1"/>
      <w:marLeft w:val="0"/>
      <w:marRight w:val="0"/>
      <w:marTop w:val="0"/>
      <w:marBottom w:val="0"/>
      <w:divBdr>
        <w:top w:val="none" w:sz="0" w:space="0" w:color="auto"/>
        <w:left w:val="none" w:sz="0" w:space="0" w:color="auto"/>
        <w:bottom w:val="none" w:sz="0" w:space="0" w:color="auto"/>
        <w:right w:val="none" w:sz="0" w:space="0" w:color="auto"/>
      </w:divBdr>
    </w:div>
    <w:div w:id="461459750">
      <w:bodyDiv w:val="1"/>
      <w:marLeft w:val="0"/>
      <w:marRight w:val="0"/>
      <w:marTop w:val="0"/>
      <w:marBottom w:val="0"/>
      <w:divBdr>
        <w:top w:val="none" w:sz="0" w:space="0" w:color="auto"/>
        <w:left w:val="none" w:sz="0" w:space="0" w:color="auto"/>
        <w:bottom w:val="none" w:sz="0" w:space="0" w:color="auto"/>
        <w:right w:val="none" w:sz="0" w:space="0" w:color="auto"/>
      </w:divBdr>
    </w:div>
    <w:div w:id="489710783">
      <w:bodyDiv w:val="1"/>
      <w:marLeft w:val="0"/>
      <w:marRight w:val="0"/>
      <w:marTop w:val="0"/>
      <w:marBottom w:val="0"/>
      <w:divBdr>
        <w:top w:val="none" w:sz="0" w:space="0" w:color="auto"/>
        <w:left w:val="none" w:sz="0" w:space="0" w:color="auto"/>
        <w:bottom w:val="none" w:sz="0" w:space="0" w:color="auto"/>
        <w:right w:val="none" w:sz="0" w:space="0" w:color="auto"/>
      </w:divBdr>
    </w:div>
    <w:div w:id="494414915">
      <w:bodyDiv w:val="1"/>
      <w:marLeft w:val="0"/>
      <w:marRight w:val="0"/>
      <w:marTop w:val="0"/>
      <w:marBottom w:val="0"/>
      <w:divBdr>
        <w:top w:val="none" w:sz="0" w:space="0" w:color="auto"/>
        <w:left w:val="none" w:sz="0" w:space="0" w:color="auto"/>
        <w:bottom w:val="none" w:sz="0" w:space="0" w:color="auto"/>
        <w:right w:val="none" w:sz="0" w:space="0" w:color="auto"/>
      </w:divBdr>
      <w:divsChild>
        <w:div w:id="448166646">
          <w:marLeft w:val="446"/>
          <w:marRight w:val="0"/>
          <w:marTop w:val="0"/>
          <w:marBottom w:val="240"/>
          <w:divBdr>
            <w:top w:val="none" w:sz="0" w:space="0" w:color="auto"/>
            <w:left w:val="none" w:sz="0" w:space="0" w:color="auto"/>
            <w:bottom w:val="none" w:sz="0" w:space="0" w:color="auto"/>
            <w:right w:val="none" w:sz="0" w:space="0" w:color="auto"/>
          </w:divBdr>
        </w:div>
        <w:div w:id="2064400599">
          <w:marLeft w:val="446"/>
          <w:marRight w:val="0"/>
          <w:marTop w:val="0"/>
          <w:marBottom w:val="240"/>
          <w:divBdr>
            <w:top w:val="none" w:sz="0" w:space="0" w:color="auto"/>
            <w:left w:val="none" w:sz="0" w:space="0" w:color="auto"/>
            <w:bottom w:val="none" w:sz="0" w:space="0" w:color="auto"/>
            <w:right w:val="none" w:sz="0" w:space="0" w:color="auto"/>
          </w:divBdr>
        </w:div>
        <w:div w:id="577399519">
          <w:marLeft w:val="446"/>
          <w:marRight w:val="0"/>
          <w:marTop w:val="0"/>
          <w:marBottom w:val="240"/>
          <w:divBdr>
            <w:top w:val="none" w:sz="0" w:space="0" w:color="auto"/>
            <w:left w:val="none" w:sz="0" w:space="0" w:color="auto"/>
            <w:bottom w:val="none" w:sz="0" w:space="0" w:color="auto"/>
            <w:right w:val="none" w:sz="0" w:space="0" w:color="auto"/>
          </w:divBdr>
        </w:div>
      </w:divsChild>
    </w:div>
    <w:div w:id="515386621">
      <w:bodyDiv w:val="1"/>
      <w:marLeft w:val="0"/>
      <w:marRight w:val="0"/>
      <w:marTop w:val="0"/>
      <w:marBottom w:val="0"/>
      <w:divBdr>
        <w:top w:val="none" w:sz="0" w:space="0" w:color="auto"/>
        <w:left w:val="none" w:sz="0" w:space="0" w:color="auto"/>
        <w:bottom w:val="none" w:sz="0" w:space="0" w:color="auto"/>
        <w:right w:val="none" w:sz="0" w:space="0" w:color="auto"/>
      </w:divBdr>
    </w:div>
    <w:div w:id="560216237">
      <w:bodyDiv w:val="1"/>
      <w:marLeft w:val="0"/>
      <w:marRight w:val="0"/>
      <w:marTop w:val="0"/>
      <w:marBottom w:val="0"/>
      <w:divBdr>
        <w:top w:val="none" w:sz="0" w:space="0" w:color="auto"/>
        <w:left w:val="none" w:sz="0" w:space="0" w:color="auto"/>
        <w:bottom w:val="none" w:sz="0" w:space="0" w:color="auto"/>
        <w:right w:val="none" w:sz="0" w:space="0" w:color="auto"/>
      </w:divBdr>
    </w:div>
    <w:div w:id="569122311">
      <w:bodyDiv w:val="1"/>
      <w:marLeft w:val="0"/>
      <w:marRight w:val="0"/>
      <w:marTop w:val="0"/>
      <w:marBottom w:val="0"/>
      <w:divBdr>
        <w:top w:val="none" w:sz="0" w:space="0" w:color="auto"/>
        <w:left w:val="none" w:sz="0" w:space="0" w:color="auto"/>
        <w:bottom w:val="none" w:sz="0" w:space="0" w:color="auto"/>
        <w:right w:val="none" w:sz="0" w:space="0" w:color="auto"/>
      </w:divBdr>
    </w:div>
    <w:div w:id="594947409">
      <w:bodyDiv w:val="1"/>
      <w:marLeft w:val="0"/>
      <w:marRight w:val="0"/>
      <w:marTop w:val="0"/>
      <w:marBottom w:val="0"/>
      <w:divBdr>
        <w:top w:val="none" w:sz="0" w:space="0" w:color="auto"/>
        <w:left w:val="none" w:sz="0" w:space="0" w:color="auto"/>
        <w:bottom w:val="none" w:sz="0" w:space="0" w:color="auto"/>
        <w:right w:val="none" w:sz="0" w:space="0" w:color="auto"/>
      </w:divBdr>
    </w:div>
    <w:div w:id="702943216">
      <w:bodyDiv w:val="1"/>
      <w:marLeft w:val="0"/>
      <w:marRight w:val="0"/>
      <w:marTop w:val="0"/>
      <w:marBottom w:val="0"/>
      <w:divBdr>
        <w:top w:val="none" w:sz="0" w:space="0" w:color="auto"/>
        <w:left w:val="none" w:sz="0" w:space="0" w:color="auto"/>
        <w:bottom w:val="none" w:sz="0" w:space="0" w:color="auto"/>
        <w:right w:val="none" w:sz="0" w:space="0" w:color="auto"/>
      </w:divBdr>
    </w:div>
    <w:div w:id="862284111">
      <w:bodyDiv w:val="1"/>
      <w:marLeft w:val="0"/>
      <w:marRight w:val="0"/>
      <w:marTop w:val="0"/>
      <w:marBottom w:val="0"/>
      <w:divBdr>
        <w:top w:val="none" w:sz="0" w:space="0" w:color="auto"/>
        <w:left w:val="none" w:sz="0" w:space="0" w:color="auto"/>
        <w:bottom w:val="none" w:sz="0" w:space="0" w:color="auto"/>
        <w:right w:val="none" w:sz="0" w:space="0" w:color="auto"/>
      </w:divBdr>
      <w:divsChild>
        <w:div w:id="1821115194">
          <w:marLeft w:val="1296"/>
          <w:marRight w:val="0"/>
          <w:marTop w:val="0"/>
          <w:marBottom w:val="120"/>
          <w:divBdr>
            <w:top w:val="none" w:sz="0" w:space="0" w:color="auto"/>
            <w:left w:val="none" w:sz="0" w:space="0" w:color="auto"/>
            <w:bottom w:val="none" w:sz="0" w:space="0" w:color="auto"/>
            <w:right w:val="none" w:sz="0" w:space="0" w:color="auto"/>
          </w:divBdr>
        </w:div>
        <w:div w:id="906039242">
          <w:marLeft w:val="1296"/>
          <w:marRight w:val="0"/>
          <w:marTop w:val="0"/>
          <w:marBottom w:val="120"/>
          <w:divBdr>
            <w:top w:val="none" w:sz="0" w:space="0" w:color="auto"/>
            <w:left w:val="none" w:sz="0" w:space="0" w:color="auto"/>
            <w:bottom w:val="none" w:sz="0" w:space="0" w:color="auto"/>
            <w:right w:val="none" w:sz="0" w:space="0" w:color="auto"/>
          </w:divBdr>
        </w:div>
      </w:divsChild>
    </w:div>
    <w:div w:id="889224163">
      <w:bodyDiv w:val="1"/>
      <w:marLeft w:val="0"/>
      <w:marRight w:val="0"/>
      <w:marTop w:val="0"/>
      <w:marBottom w:val="0"/>
      <w:divBdr>
        <w:top w:val="none" w:sz="0" w:space="0" w:color="auto"/>
        <w:left w:val="none" w:sz="0" w:space="0" w:color="auto"/>
        <w:bottom w:val="none" w:sz="0" w:space="0" w:color="auto"/>
        <w:right w:val="none" w:sz="0" w:space="0" w:color="auto"/>
      </w:divBdr>
    </w:div>
    <w:div w:id="1049502012">
      <w:bodyDiv w:val="1"/>
      <w:marLeft w:val="0"/>
      <w:marRight w:val="0"/>
      <w:marTop w:val="0"/>
      <w:marBottom w:val="0"/>
      <w:divBdr>
        <w:top w:val="none" w:sz="0" w:space="0" w:color="auto"/>
        <w:left w:val="none" w:sz="0" w:space="0" w:color="auto"/>
        <w:bottom w:val="none" w:sz="0" w:space="0" w:color="auto"/>
        <w:right w:val="none" w:sz="0" w:space="0" w:color="auto"/>
      </w:divBdr>
    </w:div>
    <w:div w:id="1057632118">
      <w:bodyDiv w:val="1"/>
      <w:marLeft w:val="0"/>
      <w:marRight w:val="0"/>
      <w:marTop w:val="0"/>
      <w:marBottom w:val="0"/>
      <w:divBdr>
        <w:top w:val="none" w:sz="0" w:space="0" w:color="auto"/>
        <w:left w:val="none" w:sz="0" w:space="0" w:color="auto"/>
        <w:bottom w:val="none" w:sz="0" w:space="0" w:color="auto"/>
        <w:right w:val="none" w:sz="0" w:space="0" w:color="auto"/>
      </w:divBdr>
    </w:div>
    <w:div w:id="1080909883">
      <w:bodyDiv w:val="1"/>
      <w:marLeft w:val="0"/>
      <w:marRight w:val="0"/>
      <w:marTop w:val="0"/>
      <w:marBottom w:val="0"/>
      <w:divBdr>
        <w:top w:val="none" w:sz="0" w:space="0" w:color="auto"/>
        <w:left w:val="none" w:sz="0" w:space="0" w:color="auto"/>
        <w:bottom w:val="none" w:sz="0" w:space="0" w:color="auto"/>
        <w:right w:val="none" w:sz="0" w:space="0" w:color="auto"/>
      </w:divBdr>
      <w:divsChild>
        <w:div w:id="1691292718">
          <w:marLeft w:val="1296"/>
          <w:marRight w:val="0"/>
          <w:marTop w:val="0"/>
          <w:marBottom w:val="60"/>
          <w:divBdr>
            <w:top w:val="none" w:sz="0" w:space="0" w:color="auto"/>
            <w:left w:val="none" w:sz="0" w:space="0" w:color="auto"/>
            <w:bottom w:val="none" w:sz="0" w:space="0" w:color="auto"/>
            <w:right w:val="none" w:sz="0" w:space="0" w:color="auto"/>
          </w:divBdr>
        </w:div>
        <w:div w:id="619608491">
          <w:marLeft w:val="1296"/>
          <w:marRight w:val="0"/>
          <w:marTop w:val="0"/>
          <w:marBottom w:val="60"/>
          <w:divBdr>
            <w:top w:val="none" w:sz="0" w:space="0" w:color="auto"/>
            <w:left w:val="none" w:sz="0" w:space="0" w:color="auto"/>
            <w:bottom w:val="none" w:sz="0" w:space="0" w:color="auto"/>
            <w:right w:val="none" w:sz="0" w:space="0" w:color="auto"/>
          </w:divBdr>
        </w:div>
        <w:div w:id="1502156563">
          <w:marLeft w:val="1296"/>
          <w:marRight w:val="0"/>
          <w:marTop w:val="0"/>
          <w:marBottom w:val="60"/>
          <w:divBdr>
            <w:top w:val="none" w:sz="0" w:space="0" w:color="auto"/>
            <w:left w:val="none" w:sz="0" w:space="0" w:color="auto"/>
            <w:bottom w:val="none" w:sz="0" w:space="0" w:color="auto"/>
            <w:right w:val="none" w:sz="0" w:space="0" w:color="auto"/>
          </w:divBdr>
        </w:div>
        <w:div w:id="559558556">
          <w:marLeft w:val="1296"/>
          <w:marRight w:val="0"/>
          <w:marTop w:val="0"/>
          <w:marBottom w:val="60"/>
          <w:divBdr>
            <w:top w:val="none" w:sz="0" w:space="0" w:color="auto"/>
            <w:left w:val="none" w:sz="0" w:space="0" w:color="auto"/>
            <w:bottom w:val="none" w:sz="0" w:space="0" w:color="auto"/>
            <w:right w:val="none" w:sz="0" w:space="0" w:color="auto"/>
          </w:divBdr>
        </w:div>
        <w:div w:id="892737102">
          <w:marLeft w:val="1296"/>
          <w:marRight w:val="0"/>
          <w:marTop w:val="0"/>
          <w:marBottom w:val="60"/>
          <w:divBdr>
            <w:top w:val="none" w:sz="0" w:space="0" w:color="auto"/>
            <w:left w:val="none" w:sz="0" w:space="0" w:color="auto"/>
            <w:bottom w:val="none" w:sz="0" w:space="0" w:color="auto"/>
            <w:right w:val="none" w:sz="0" w:space="0" w:color="auto"/>
          </w:divBdr>
        </w:div>
      </w:divsChild>
    </w:div>
    <w:div w:id="1105223715">
      <w:bodyDiv w:val="1"/>
      <w:marLeft w:val="0"/>
      <w:marRight w:val="0"/>
      <w:marTop w:val="0"/>
      <w:marBottom w:val="0"/>
      <w:divBdr>
        <w:top w:val="none" w:sz="0" w:space="0" w:color="auto"/>
        <w:left w:val="none" w:sz="0" w:space="0" w:color="auto"/>
        <w:bottom w:val="none" w:sz="0" w:space="0" w:color="auto"/>
        <w:right w:val="none" w:sz="0" w:space="0" w:color="auto"/>
      </w:divBdr>
    </w:div>
    <w:div w:id="1133712635">
      <w:bodyDiv w:val="1"/>
      <w:marLeft w:val="0"/>
      <w:marRight w:val="0"/>
      <w:marTop w:val="0"/>
      <w:marBottom w:val="0"/>
      <w:divBdr>
        <w:top w:val="none" w:sz="0" w:space="0" w:color="auto"/>
        <w:left w:val="none" w:sz="0" w:space="0" w:color="auto"/>
        <w:bottom w:val="none" w:sz="0" w:space="0" w:color="auto"/>
        <w:right w:val="none" w:sz="0" w:space="0" w:color="auto"/>
      </w:divBdr>
    </w:div>
    <w:div w:id="1182552518">
      <w:bodyDiv w:val="1"/>
      <w:marLeft w:val="0"/>
      <w:marRight w:val="0"/>
      <w:marTop w:val="0"/>
      <w:marBottom w:val="0"/>
      <w:divBdr>
        <w:top w:val="none" w:sz="0" w:space="0" w:color="auto"/>
        <w:left w:val="none" w:sz="0" w:space="0" w:color="auto"/>
        <w:bottom w:val="none" w:sz="0" w:space="0" w:color="auto"/>
        <w:right w:val="none" w:sz="0" w:space="0" w:color="auto"/>
      </w:divBdr>
    </w:div>
    <w:div w:id="1230262903">
      <w:bodyDiv w:val="1"/>
      <w:marLeft w:val="0"/>
      <w:marRight w:val="0"/>
      <w:marTop w:val="0"/>
      <w:marBottom w:val="0"/>
      <w:divBdr>
        <w:top w:val="none" w:sz="0" w:space="0" w:color="auto"/>
        <w:left w:val="none" w:sz="0" w:space="0" w:color="auto"/>
        <w:bottom w:val="none" w:sz="0" w:space="0" w:color="auto"/>
        <w:right w:val="none" w:sz="0" w:space="0" w:color="auto"/>
      </w:divBdr>
    </w:div>
    <w:div w:id="1247571006">
      <w:bodyDiv w:val="1"/>
      <w:marLeft w:val="0"/>
      <w:marRight w:val="0"/>
      <w:marTop w:val="0"/>
      <w:marBottom w:val="0"/>
      <w:divBdr>
        <w:top w:val="none" w:sz="0" w:space="0" w:color="auto"/>
        <w:left w:val="none" w:sz="0" w:space="0" w:color="auto"/>
        <w:bottom w:val="none" w:sz="0" w:space="0" w:color="auto"/>
        <w:right w:val="none" w:sz="0" w:space="0" w:color="auto"/>
      </w:divBdr>
    </w:div>
    <w:div w:id="1310089698">
      <w:bodyDiv w:val="1"/>
      <w:marLeft w:val="0"/>
      <w:marRight w:val="0"/>
      <w:marTop w:val="0"/>
      <w:marBottom w:val="0"/>
      <w:divBdr>
        <w:top w:val="none" w:sz="0" w:space="0" w:color="auto"/>
        <w:left w:val="none" w:sz="0" w:space="0" w:color="auto"/>
        <w:bottom w:val="none" w:sz="0" w:space="0" w:color="auto"/>
        <w:right w:val="none" w:sz="0" w:space="0" w:color="auto"/>
      </w:divBdr>
    </w:div>
    <w:div w:id="1333799387">
      <w:bodyDiv w:val="1"/>
      <w:marLeft w:val="0"/>
      <w:marRight w:val="0"/>
      <w:marTop w:val="0"/>
      <w:marBottom w:val="0"/>
      <w:divBdr>
        <w:top w:val="none" w:sz="0" w:space="0" w:color="auto"/>
        <w:left w:val="none" w:sz="0" w:space="0" w:color="auto"/>
        <w:bottom w:val="none" w:sz="0" w:space="0" w:color="auto"/>
        <w:right w:val="none" w:sz="0" w:space="0" w:color="auto"/>
      </w:divBdr>
    </w:div>
    <w:div w:id="1420522428">
      <w:bodyDiv w:val="1"/>
      <w:marLeft w:val="0"/>
      <w:marRight w:val="0"/>
      <w:marTop w:val="0"/>
      <w:marBottom w:val="0"/>
      <w:divBdr>
        <w:top w:val="none" w:sz="0" w:space="0" w:color="auto"/>
        <w:left w:val="none" w:sz="0" w:space="0" w:color="auto"/>
        <w:bottom w:val="none" w:sz="0" w:space="0" w:color="auto"/>
        <w:right w:val="none" w:sz="0" w:space="0" w:color="auto"/>
      </w:divBdr>
    </w:div>
    <w:div w:id="1450859735">
      <w:bodyDiv w:val="1"/>
      <w:marLeft w:val="0"/>
      <w:marRight w:val="0"/>
      <w:marTop w:val="0"/>
      <w:marBottom w:val="0"/>
      <w:divBdr>
        <w:top w:val="none" w:sz="0" w:space="0" w:color="auto"/>
        <w:left w:val="none" w:sz="0" w:space="0" w:color="auto"/>
        <w:bottom w:val="none" w:sz="0" w:space="0" w:color="auto"/>
        <w:right w:val="none" w:sz="0" w:space="0" w:color="auto"/>
      </w:divBdr>
    </w:div>
    <w:div w:id="1698847919">
      <w:bodyDiv w:val="1"/>
      <w:marLeft w:val="0"/>
      <w:marRight w:val="0"/>
      <w:marTop w:val="0"/>
      <w:marBottom w:val="0"/>
      <w:divBdr>
        <w:top w:val="none" w:sz="0" w:space="0" w:color="auto"/>
        <w:left w:val="none" w:sz="0" w:space="0" w:color="auto"/>
        <w:bottom w:val="none" w:sz="0" w:space="0" w:color="auto"/>
        <w:right w:val="none" w:sz="0" w:space="0" w:color="auto"/>
      </w:divBdr>
    </w:div>
    <w:div w:id="1720592663">
      <w:bodyDiv w:val="1"/>
      <w:marLeft w:val="0"/>
      <w:marRight w:val="0"/>
      <w:marTop w:val="0"/>
      <w:marBottom w:val="0"/>
      <w:divBdr>
        <w:top w:val="none" w:sz="0" w:space="0" w:color="auto"/>
        <w:left w:val="none" w:sz="0" w:space="0" w:color="auto"/>
        <w:bottom w:val="none" w:sz="0" w:space="0" w:color="auto"/>
        <w:right w:val="none" w:sz="0" w:space="0" w:color="auto"/>
      </w:divBdr>
    </w:div>
    <w:div w:id="1742482731">
      <w:bodyDiv w:val="1"/>
      <w:marLeft w:val="0"/>
      <w:marRight w:val="0"/>
      <w:marTop w:val="0"/>
      <w:marBottom w:val="0"/>
      <w:divBdr>
        <w:top w:val="none" w:sz="0" w:space="0" w:color="auto"/>
        <w:left w:val="none" w:sz="0" w:space="0" w:color="auto"/>
        <w:bottom w:val="none" w:sz="0" w:space="0" w:color="auto"/>
        <w:right w:val="none" w:sz="0" w:space="0" w:color="auto"/>
      </w:divBdr>
    </w:div>
    <w:div w:id="1807965021">
      <w:bodyDiv w:val="1"/>
      <w:marLeft w:val="0"/>
      <w:marRight w:val="0"/>
      <w:marTop w:val="0"/>
      <w:marBottom w:val="0"/>
      <w:divBdr>
        <w:top w:val="none" w:sz="0" w:space="0" w:color="auto"/>
        <w:left w:val="none" w:sz="0" w:space="0" w:color="auto"/>
        <w:bottom w:val="none" w:sz="0" w:space="0" w:color="auto"/>
        <w:right w:val="none" w:sz="0" w:space="0" w:color="auto"/>
      </w:divBdr>
    </w:div>
    <w:div w:id="1844319805">
      <w:bodyDiv w:val="1"/>
      <w:marLeft w:val="0"/>
      <w:marRight w:val="0"/>
      <w:marTop w:val="0"/>
      <w:marBottom w:val="0"/>
      <w:divBdr>
        <w:top w:val="none" w:sz="0" w:space="0" w:color="auto"/>
        <w:left w:val="none" w:sz="0" w:space="0" w:color="auto"/>
        <w:bottom w:val="none" w:sz="0" w:space="0" w:color="auto"/>
        <w:right w:val="none" w:sz="0" w:space="0" w:color="auto"/>
      </w:divBdr>
    </w:div>
    <w:div w:id="1848909406">
      <w:bodyDiv w:val="1"/>
      <w:marLeft w:val="0"/>
      <w:marRight w:val="0"/>
      <w:marTop w:val="0"/>
      <w:marBottom w:val="0"/>
      <w:divBdr>
        <w:top w:val="none" w:sz="0" w:space="0" w:color="auto"/>
        <w:left w:val="none" w:sz="0" w:space="0" w:color="auto"/>
        <w:bottom w:val="none" w:sz="0" w:space="0" w:color="auto"/>
        <w:right w:val="none" w:sz="0" w:space="0" w:color="auto"/>
      </w:divBdr>
    </w:div>
    <w:div w:id="1885369302">
      <w:bodyDiv w:val="1"/>
      <w:marLeft w:val="0"/>
      <w:marRight w:val="0"/>
      <w:marTop w:val="0"/>
      <w:marBottom w:val="0"/>
      <w:divBdr>
        <w:top w:val="none" w:sz="0" w:space="0" w:color="auto"/>
        <w:left w:val="none" w:sz="0" w:space="0" w:color="auto"/>
        <w:bottom w:val="none" w:sz="0" w:space="0" w:color="auto"/>
        <w:right w:val="none" w:sz="0" w:space="0" w:color="auto"/>
      </w:divBdr>
    </w:div>
    <w:div w:id="2001613786">
      <w:bodyDiv w:val="1"/>
      <w:marLeft w:val="0"/>
      <w:marRight w:val="0"/>
      <w:marTop w:val="0"/>
      <w:marBottom w:val="0"/>
      <w:divBdr>
        <w:top w:val="none" w:sz="0" w:space="0" w:color="auto"/>
        <w:left w:val="none" w:sz="0" w:space="0" w:color="auto"/>
        <w:bottom w:val="none" w:sz="0" w:space="0" w:color="auto"/>
        <w:right w:val="none" w:sz="0" w:space="0" w:color="auto"/>
      </w:divBdr>
    </w:div>
    <w:div w:id="2098744799">
      <w:bodyDiv w:val="1"/>
      <w:marLeft w:val="0"/>
      <w:marRight w:val="0"/>
      <w:marTop w:val="0"/>
      <w:marBottom w:val="0"/>
      <w:divBdr>
        <w:top w:val="none" w:sz="0" w:space="0" w:color="auto"/>
        <w:left w:val="none" w:sz="0" w:space="0" w:color="auto"/>
        <w:bottom w:val="none" w:sz="0" w:space="0" w:color="auto"/>
        <w:right w:val="none" w:sz="0" w:space="0" w:color="auto"/>
      </w:divBdr>
    </w:div>
    <w:div w:id="2100322628">
      <w:bodyDiv w:val="1"/>
      <w:marLeft w:val="0"/>
      <w:marRight w:val="0"/>
      <w:marTop w:val="0"/>
      <w:marBottom w:val="0"/>
      <w:divBdr>
        <w:top w:val="none" w:sz="0" w:space="0" w:color="auto"/>
        <w:left w:val="none" w:sz="0" w:space="0" w:color="auto"/>
        <w:bottom w:val="none" w:sz="0" w:space="0" w:color="auto"/>
        <w:right w:val="none" w:sz="0" w:space="0" w:color="auto"/>
      </w:divBdr>
    </w:div>
    <w:div w:id="210071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u.by/ru/homeru/obrazovatelnyj-protsess.html" TargetMode="External" /><Relationship Id="rId13" Type="http://schemas.openxmlformats.org/officeDocument/2006/relationships/hyperlink" Target="https://government.by/sites/default/files/resolution/2026-08/400.pdf" TargetMode="External" /><Relationship Id="rId18" Type="http://schemas.openxmlformats.org/officeDocument/2006/relationships/hyperlink" Target="https://adu.by/ru/homeru/obrazovatelnyj-protsess.html" TargetMode="External" /><Relationship Id="rId26" Type="http://schemas.openxmlformats.org/officeDocument/2006/relationships/hyperlink" Target="https://adu.by/ru/" TargetMode="External" /><Relationship Id="rId39" Type="http://schemas.openxmlformats.org/officeDocument/2006/relationships/image" Target="media/image6.png" /><Relationship Id="rId3" Type="http://schemas.openxmlformats.org/officeDocument/2006/relationships/styles" Target="styles.xml" /><Relationship Id="rId21" Type="http://schemas.openxmlformats.org/officeDocument/2006/relationships/hyperlink" Target="https://adu.by/ru/" TargetMode="External" /><Relationship Id="rId34" Type="http://schemas.openxmlformats.org/officeDocument/2006/relationships/hyperlink" Target="https://adu.by/ru/homeru/obrazovatelnyj-protsess/obshchee-srednee-obrazovanie.html" TargetMode="External" /><Relationship Id="rId7" Type="http://schemas.openxmlformats.org/officeDocument/2006/relationships/image" Target="media/image2.png" /><Relationship Id="rId12" Type="http://schemas.openxmlformats.org/officeDocument/2006/relationships/hyperlink" Target="https://government.by/sites/default/files/resolution/2026-08/400.pdf" TargetMode="External" /><Relationship Id="rId17" Type="http://schemas.openxmlformats.org/officeDocument/2006/relationships/hyperlink" Target="https://e-padruchnik.adu.by/" TargetMode="External" /><Relationship Id="rId25" Type="http://schemas.openxmlformats.org/officeDocument/2006/relationships/hyperlink" Target="https://adu.by/ru/homeru/obrazovatelnyj-protsess/obshchee-srednee-obrazovanie.html" TargetMode="External" /><Relationship Id="rId33" Type="http://schemas.openxmlformats.org/officeDocument/2006/relationships/hyperlink" Target="https://adu.by/ru/homeru/obrazovatelnyj-protsess/obshchee-srednee-obrazovanie.html" TargetMode="External" /><Relationship Id="rId38" Type="http://schemas.openxmlformats.org/officeDocument/2006/relationships/image" Target="media/image5.emf" /><Relationship Id="rId2" Type="http://schemas.openxmlformats.org/officeDocument/2006/relationships/numbering" Target="numbering.xml" /><Relationship Id="rId16" Type="http://schemas.openxmlformats.org/officeDocument/2006/relationships/hyperlink" Target="https://government.by/sites/default/files/resolution/2026-08/400.pdf" TargetMode="External" /><Relationship Id="rId20" Type="http://schemas.openxmlformats.org/officeDocument/2006/relationships/hyperlink" Target="https://adu.by/ru/homeru/obrazovatelnyj-protsess/obshchee-srednee-obrazovanie.html" TargetMode="External" /><Relationship Id="rId29" Type="http://schemas.openxmlformats.org/officeDocument/2006/relationships/hyperlink" Target="https://adu.by/ru/homeru/obrazovatelnyj-protsess/obshchee-srednee-obrazovanie.html" TargetMode="External" /><Relationship Id="rId41"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image" Target="media/image1.png" /><Relationship Id="rId11" Type="http://schemas.openxmlformats.org/officeDocument/2006/relationships/hyperlink" Target="https://government.by/sites/default/files/resolution/2026-08/400.pdf" TargetMode="External" /><Relationship Id="rId24" Type="http://schemas.openxmlformats.org/officeDocument/2006/relationships/hyperlink" Target="https://adu.by/ru/homeru/obrazovatelnyj-protsess.html" TargetMode="External" /><Relationship Id="rId32" Type="http://schemas.openxmlformats.org/officeDocument/2006/relationships/hyperlink" Target="https://adu.by/ru/homeru/obrazovatelnyj-protsess/obshchee-srednee-obrazovanie.html" TargetMode="External" /><Relationship Id="rId37" Type="http://schemas.openxmlformats.org/officeDocument/2006/relationships/image" Target="media/image4.png" /><Relationship Id="rId40"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hyperlink" Target="https://government.by/sites/default/files/resolution/2026-08/400.pdf" TargetMode="External" /><Relationship Id="rId23" Type="http://schemas.openxmlformats.org/officeDocument/2006/relationships/hyperlink" Target="https://adu.by/ru/" TargetMode="External" /><Relationship Id="rId28" Type="http://schemas.openxmlformats.org/officeDocument/2006/relationships/hyperlink" Target="https://adu.by/ru/homeru/obrazovatelnyj-protsess/obshchee-srednee-obrazovanie.html" TargetMode="External" /><Relationship Id="rId36" Type="http://schemas.openxmlformats.org/officeDocument/2006/relationships/image" Target="media/image3.png" /><Relationship Id="rId10" Type="http://schemas.openxmlformats.org/officeDocument/2006/relationships/hyperlink" Target="https://adu.by/ru/homeru/obrazovatelnyj-protsess/obshchee-srednee-obrazovanie/uchebnye-predmety-v-xi-klassy.html" TargetMode="External" /><Relationship Id="rId19" Type="http://schemas.openxmlformats.org/officeDocument/2006/relationships/hyperlink" Target="https://adu.by/ru/homeru/obrazovatelnyj-protsess/obshchee-srednee-obrazovanie.html" TargetMode="External" /><Relationship Id="rId31" Type="http://schemas.openxmlformats.org/officeDocument/2006/relationships/hyperlink" Target="https://adu.by/ru/homeru/obrazovatelnyj-protsess/obshchee-srednee-obrazovanie.html" TargetMode="External" /><Relationship Id="rId4" Type="http://schemas.openxmlformats.org/officeDocument/2006/relationships/settings" Target="settings.xml" /><Relationship Id="rId9" Type="http://schemas.openxmlformats.org/officeDocument/2006/relationships/hyperlink" Target="https://adu.by/ru/homeru/obrazovatelnyj-protsess/obshchee-srednee-obrazovanie.html" TargetMode="External" /><Relationship Id="rId14" Type="http://schemas.openxmlformats.org/officeDocument/2006/relationships/hyperlink" Target="https://government.by/sites/default/files/resolution/2026-08/400.pdf" TargetMode="External" /><Relationship Id="rId22" Type="http://schemas.openxmlformats.org/officeDocument/2006/relationships/hyperlink" Target="https://adu.by/ru/homeru/elektronnaya-biblioteka.html" TargetMode="External" /><Relationship Id="rId27" Type="http://schemas.openxmlformats.org/officeDocument/2006/relationships/hyperlink" Target="https://adu.by/ru/homeru/obrazovatelnyj-protsess/obshchee-srednee-obrazovanie.html" TargetMode="External" /><Relationship Id="rId30" Type="http://schemas.openxmlformats.org/officeDocument/2006/relationships/hyperlink" Target="https://adu.by/ru/homeru/obrazovatelnyj-protsess/obshchee-srednee-obrazovanie.html" TargetMode="External" /><Relationship Id="rId35" Type="http://schemas.openxmlformats.org/officeDocument/2006/relationships/hyperlink" Target="https://adu.by/ru/homeru/obrazovatelnyj-protsess/obshchee-srednee-obrazovanie.html"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8FE20-2160-4DCC-AEB1-77DD63254BC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2169</Words>
  <Characters>12368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o.a.shilec@gmail.com</cp:lastModifiedBy>
  <cp:revision>2</cp:revision>
  <cp:lastPrinted>2026-08-19T14:44:00Z</cp:lastPrinted>
  <dcterms:created xsi:type="dcterms:W3CDTF">2026-08-25T08:54:00Z</dcterms:created>
  <dcterms:modified xsi:type="dcterms:W3CDTF">2026-08-25T08:54:00Z</dcterms:modified>
</cp:coreProperties>
</file>